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C4FC" w14:textId="77777777" w:rsidR="00812EC9" w:rsidRPr="00B25885" w:rsidRDefault="00D05B43" w:rsidP="00F90F59">
      <w:pPr>
        <w:jc w:val="center"/>
        <w:rPr>
          <w:rFonts w:ascii="方正小标宋简体" w:eastAsia="方正小标宋简体" w:hAnsi="方正粗黑宋简体"/>
          <w:sz w:val="36"/>
          <w:szCs w:val="36"/>
        </w:rPr>
      </w:pPr>
      <w:r w:rsidRPr="00B25885">
        <w:rPr>
          <w:rFonts w:ascii="方正小标宋简体" w:eastAsia="方正小标宋简体" w:hAnsi="方正粗黑宋简体" w:hint="eastAsia"/>
          <w:sz w:val="36"/>
          <w:szCs w:val="36"/>
        </w:rPr>
        <w:t>关于征集</w:t>
      </w:r>
      <w:r w:rsidR="00F60B89" w:rsidRPr="00B25885">
        <w:rPr>
          <w:rFonts w:ascii="方正小标宋简体" w:eastAsia="方正小标宋简体" w:hAnsi="方正粗黑宋简体" w:hint="eastAsia"/>
          <w:sz w:val="36"/>
          <w:szCs w:val="36"/>
        </w:rPr>
        <w:t>2022年</w:t>
      </w:r>
      <w:r w:rsidR="000B29AD" w:rsidRPr="00B25885">
        <w:rPr>
          <w:rFonts w:ascii="方正小标宋简体" w:eastAsia="方正小标宋简体" w:hAnsi="方正粗黑宋简体" w:hint="eastAsia"/>
          <w:sz w:val="36"/>
          <w:szCs w:val="36"/>
        </w:rPr>
        <w:t>江苏高校教师教学能力建设</w:t>
      </w:r>
    </w:p>
    <w:p w14:paraId="2DBAAC73" w14:textId="77777777" w:rsidR="00D05B43" w:rsidRPr="00B25885" w:rsidRDefault="00812EC9" w:rsidP="00F90F59">
      <w:pPr>
        <w:jc w:val="center"/>
        <w:rPr>
          <w:rFonts w:ascii="方正小标宋简体" w:eastAsia="方正小标宋简体" w:hAnsi="方正粗黑宋简体"/>
          <w:sz w:val="36"/>
          <w:szCs w:val="36"/>
        </w:rPr>
      </w:pPr>
      <w:r w:rsidRPr="00B25885">
        <w:rPr>
          <w:rFonts w:ascii="方正小标宋简体" w:eastAsia="方正小标宋简体" w:hAnsi="方正粗黑宋简体" w:hint="eastAsia"/>
          <w:sz w:val="36"/>
          <w:szCs w:val="36"/>
        </w:rPr>
        <w:t>“云书院”</w:t>
      </w:r>
      <w:r w:rsidR="000B29AD" w:rsidRPr="00B25885">
        <w:rPr>
          <w:rFonts w:ascii="方正小标宋简体" w:eastAsia="方正小标宋简体" w:hAnsi="方正粗黑宋简体" w:hint="eastAsia"/>
          <w:sz w:val="36"/>
          <w:szCs w:val="36"/>
        </w:rPr>
        <w:t>研修</w:t>
      </w:r>
      <w:r w:rsidR="005A39A3" w:rsidRPr="00B25885">
        <w:rPr>
          <w:rFonts w:ascii="方正小标宋简体" w:eastAsia="方正小标宋简体" w:hAnsi="方正粗黑宋简体" w:hint="eastAsia"/>
          <w:sz w:val="36"/>
          <w:szCs w:val="36"/>
        </w:rPr>
        <w:t>资源</w:t>
      </w:r>
      <w:r w:rsidR="00D05B43" w:rsidRPr="00B25885">
        <w:rPr>
          <w:rFonts w:ascii="方正小标宋简体" w:eastAsia="方正小标宋简体" w:hAnsi="方正粗黑宋简体" w:hint="eastAsia"/>
          <w:sz w:val="36"/>
          <w:szCs w:val="36"/>
        </w:rPr>
        <w:t>的通知</w:t>
      </w:r>
    </w:p>
    <w:p w14:paraId="6D767464" w14:textId="77777777" w:rsidR="00D05B43" w:rsidRPr="00812EC9" w:rsidRDefault="00D05B43" w:rsidP="00D05B43">
      <w:pPr>
        <w:rPr>
          <w:rFonts w:ascii="仿宋" w:eastAsia="仿宋" w:hAnsi="仿宋"/>
          <w:sz w:val="24"/>
          <w:szCs w:val="24"/>
        </w:rPr>
      </w:pPr>
    </w:p>
    <w:p w14:paraId="745C1E81" w14:textId="77777777" w:rsidR="00D05B43" w:rsidRPr="00B25885" w:rsidRDefault="00812EC9" w:rsidP="005118CC">
      <w:pPr>
        <w:spacing w:line="360" w:lineRule="auto"/>
        <w:rPr>
          <w:rFonts w:ascii="仿宋" w:eastAsia="仿宋" w:hAnsi="仿宋" w:cs="Times New Roman"/>
          <w:sz w:val="24"/>
          <w:szCs w:val="24"/>
        </w:rPr>
      </w:pPr>
      <w:r w:rsidRPr="00B25885">
        <w:rPr>
          <w:rFonts w:ascii="仿宋" w:eastAsia="仿宋" w:hAnsi="仿宋" w:cs="Times New Roman"/>
          <w:sz w:val="24"/>
          <w:szCs w:val="24"/>
        </w:rPr>
        <w:t>各本科院校</w:t>
      </w:r>
      <w:r w:rsidR="00D05B43" w:rsidRPr="00B25885">
        <w:rPr>
          <w:rFonts w:ascii="仿宋" w:eastAsia="仿宋" w:hAnsi="仿宋" w:cs="Times New Roman"/>
          <w:sz w:val="24"/>
          <w:szCs w:val="24"/>
        </w:rPr>
        <w:t>：</w:t>
      </w:r>
    </w:p>
    <w:p w14:paraId="0D0B3693" w14:textId="77777777" w:rsidR="00812EC9" w:rsidRPr="00B25885" w:rsidRDefault="00B150CF" w:rsidP="00B150CF">
      <w:pPr>
        <w:spacing w:line="360" w:lineRule="auto"/>
        <w:ind w:firstLineChars="200" w:firstLine="480"/>
        <w:rPr>
          <w:rFonts w:ascii="仿宋" w:eastAsia="仿宋" w:hAnsi="仿宋" w:cs="Times New Roman"/>
          <w:sz w:val="24"/>
          <w:szCs w:val="24"/>
        </w:rPr>
      </w:pPr>
      <w:r w:rsidRPr="00B25885">
        <w:rPr>
          <w:rFonts w:ascii="仿宋" w:eastAsia="仿宋" w:hAnsi="仿宋" w:cs="Times New Roman"/>
          <w:sz w:val="24"/>
          <w:szCs w:val="24"/>
        </w:rPr>
        <w:t>为贯彻落实</w:t>
      </w:r>
      <w:r w:rsidR="00791DDA" w:rsidRPr="00B25885">
        <w:rPr>
          <w:rFonts w:ascii="仿宋" w:eastAsia="仿宋" w:hAnsi="仿宋" w:cs="Times New Roman"/>
          <w:sz w:val="24"/>
          <w:szCs w:val="24"/>
        </w:rPr>
        <w:t>《省教育厅关于加强高校基层教学组织建设</w:t>
      </w:r>
      <w:r w:rsidRPr="00B25885">
        <w:rPr>
          <w:rFonts w:ascii="仿宋" w:eastAsia="仿宋" w:hAnsi="仿宋" w:cs="Times New Roman"/>
          <w:sz w:val="24"/>
          <w:szCs w:val="24"/>
        </w:rPr>
        <w:t xml:space="preserve"> </w:t>
      </w:r>
      <w:r w:rsidR="00791DDA" w:rsidRPr="00B25885">
        <w:rPr>
          <w:rFonts w:ascii="仿宋" w:eastAsia="仿宋" w:hAnsi="仿宋" w:cs="Times New Roman"/>
          <w:sz w:val="24"/>
          <w:szCs w:val="24"/>
        </w:rPr>
        <w:t>促进教学能力提升的指导意见》（</w:t>
      </w:r>
      <w:proofErr w:type="gramStart"/>
      <w:r w:rsidR="00791DDA" w:rsidRPr="00B25885">
        <w:rPr>
          <w:rFonts w:ascii="仿宋" w:eastAsia="仿宋" w:hAnsi="仿宋" w:cs="Times New Roman"/>
          <w:sz w:val="24"/>
          <w:szCs w:val="24"/>
        </w:rPr>
        <w:t>苏教高</w:t>
      </w:r>
      <w:proofErr w:type="gramEnd"/>
      <w:r w:rsidR="00791DDA" w:rsidRPr="00B25885">
        <w:rPr>
          <w:rFonts w:ascii="仿宋" w:eastAsia="仿宋" w:hAnsi="仿宋" w:cs="Times New Roman"/>
          <w:sz w:val="24"/>
          <w:szCs w:val="24"/>
        </w:rPr>
        <w:t>〔2022〕1号）要求</w:t>
      </w:r>
      <w:r w:rsidR="00C0739A" w:rsidRPr="00B25885">
        <w:rPr>
          <w:rFonts w:ascii="仿宋" w:eastAsia="仿宋" w:hAnsi="仿宋" w:cs="Times New Roman"/>
          <w:sz w:val="24"/>
          <w:szCs w:val="24"/>
        </w:rPr>
        <w:t>和国家教育数字化战略行动，</w:t>
      </w:r>
      <w:r w:rsidRPr="00B25885">
        <w:rPr>
          <w:rFonts w:ascii="仿宋" w:eastAsia="仿宋" w:hAnsi="仿宋" w:cs="Times New Roman"/>
          <w:sz w:val="24"/>
          <w:szCs w:val="24"/>
        </w:rPr>
        <w:t>进一步推动区域性优质资源建设与共享，</w:t>
      </w:r>
      <w:r w:rsidR="005A39A3" w:rsidRPr="00B25885">
        <w:rPr>
          <w:rFonts w:ascii="仿宋" w:eastAsia="仿宋" w:hAnsi="仿宋" w:cs="Times New Roman"/>
          <w:sz w:val="24"/>
          <w:szCs w:val="24"/>
        </w:rPr>
        <w:t>受</w:t>
      </w:r>
      <w:r w:rsidR="00444878" w:rsidRPr="00B25885">
        <w:rPr>
          <w:rFonts w:ascii="仿宋" w:eastAsia="仿宋" w:hAnsi="仿宋" w:cs="Times New Roman"/>
          <w:sz w:val="24"/>
          <w:szCs w:val="24"/>
        </w:rPr>
        <w:t>省教育厅委托</w:t>
      </w:r>
      <w:r w:rsidR="005A39A3" w:rsidRPr="00B25885">
        <w:rPr>
          <w:rFonts w:ascii="仿宋" w:eastAsia="仿宋" w:hAnsi="仿宋" w:cs="Times New Roman"/>
          <w:sz w:val="24"/>
          <w:szCs w:val="24"/>
        </w:rPr>
        <w:t>，</w:t>
      </w:r>
      <w:r w:rsidR="00F90F59" w:rsidRPr="00B25885">
        <w:rPr>
          <w:rFonts w:ascii="仿宋" w:eastAsia="仿宋" w:hAnsi="仿宋" w:cs="Times New Roman"/>
          <w:sz w:val="24"/>
          <w:szCs w:val="24"/>
        </w:rPr>
        <w:t>江苏高校教师教学发展研究会</w:t>
      </w:r>
      <w:r w:rsidR="008D76C2" w:rsidRPr="00B25885">
        <w:rPr>
          <w:rFonts w:ascii="仿宋" w:eastAsia="仿宋" w:hAnsi="仿宋" w:cs="Times New Roman"/>
          <w:sz w:val="24"/>
          <w:szCs w:val="24"/>
        </w:rPr>
        <w:t>和</w:t>
      </w:r>
      <w:r w:rsidR="00F90F59" w:rsidRPr="00B25885">
        <w:rPr>
          <w:rFonts w:ascii="仿宋" w:eastAsia="仿宋" w:hAnsi="仿宋" w:cs="Times New Roman"/>
          <w:sz w:val="24"/>
          <w:szCs w:val="24"/>
        </w:rPr>
        <w:t>江苏省高等学校教育技术研究会</w:t>
      </w:r>
      <w:r w:rsidR="00812EC9" w:rsidRPr="00B25885">
        <w:rPr>
          <w:rFonts w:ascii="仿宋" w:eastAsia="仿宋" w:hAnsi="仿宋" w:cs="Times New Roman"/>
          <w:sz w:val="24"/>
          <w:szCs w:val="24"/>
        </w:rPr>
        <w:t>启动</w:t>
      </w:r>
      <w:r w:rsidR="00C45B59" w:rsidRPr="00B25885">
        <w:rPr>
          <w:rFonts w:ascii="仿宋" w:eastAsia="仿宋" w:hAnsi="仿宋" w:cs="Times New Roman"/>
          <w:sz w:val="24"/>
          <w:szCs w:val="24"/>
        </w:rPr>
        <w:t>建设</w:t>
      </w:r>
      <w:r w:rsidR="00CA727C" w:rsidRPr="00B25885">
        <w:rPr>
          <w:rFonts w:ascii="仿宋" w:eastAsia="仿宋" w:hAnsi="仿宋" w:cs="Times New Roman"/>
          <w:sz w:val="24"/>
          <w:szCs w:val="24"/>
        </w:rPr>
        <w:t>江苏高校教师教学能力建设“云书院”（资源共享平台）</w:t>
      </w:r>
      <w:r w:rsidR="00C45B59" w:rsidRPr="00B25885">
        <w:rPr>
          <w:rFonts w:ascii="仿宋" w:eastAsia="仿宋" w:hAnsi="仿宋" w:cs="Times New Roman"/>
          <w:sz w:val="24"/>
          <w:szCs w:val="24"/>
        </w:rPr>
        <w:t>。</w:t>
      </w:r>
      <w:r w:rsidR="00812EC9" w:rsidRPr="00B25885">
        <w:rPr>
          <w:rFonts w:ascii="仿宋" w:eastAsia="仿宋" w:hAnsi="仿宋" w:cs="Times New Roman"/>
          <w:sz w:val="24"/>
          <w:szCs w:val="24"/>
        </w:rPr>
        <w:t>现</w:t>
      </w:r>
      <w:r w:rsidR="008D76C2" w:rsidRPr="00B25885">
        <w:rPr>
          <w:rFonts w:ascii="仿宋" w:eastAsia="仿宋" w:hAnsi="仿宋" w:cs="Times New Roman"/>
          <w:sz w:val="24"/>
          <w:szCs w:val="24"/>
        </w:rPr>
        <w:t>面向</w:t>
      </w:r>
      <w:r w:rsidR="00D05B43" w:rsidRPr="00B25885">
        <w:rPr>
          <w:rFonts w:ascii="仿宋" w:eastAsia="仿宋" w:hAnsi="仿宋" w:cs="Times New Roman"/>
          <w:sz w:val="24"/>
          <w:szCs w:val="24"/>
        </w:rPr>
        <w:t>全省</w:t>
      </w:r>
      <w:r w:rsidR="008D76C2" w:rsidRPr="00B25885">
        <w:rPr>
          <w:rFonts w:ascii="仿宋" w:eastAsia="仿宋" w:hAnsi="仿宋" w:cs="Times New Roman"/>
          <w:sz w:val="24"/>
          <w:szCs w:val="24"/>
        </w:rPr>
        <w:t>本科院校</w:t>
      </w:r>
      <w:r w:rsidR="00D05B43" w:rsidRPr="00B25885">
        <w:rPr>
          <w:rFonts w:ascii="仿宋" w:eastAsia="仿宋" w:hAnsi="仿宋" w:cs="Times New Roman"/>
          <w:sz w:val="24"/>
          <w:szCs w:val="24"/>
        </w:rPr>
        <w:t>征集</w:t>
      </w:r>
      <w:r w:rsidR="00812EC9" w:rsidRPr="00B25885">
        <w:rPr>
          <w:rFonts w:ascii="仿宋" w:eastAsia="仿宋" w:hAnsi="仿宋" w:cs="Times New Roman"/>
          <w:sz w:val="24"/>
          <w:szCs w:val="24"/>
        </w:rPr>
        <w:t>2022年</w:t>
      </w:r>
      <w:r w:rsidR="00F60B89" w:rsidRPr="00B25885">
        <w:rPr>
          <w:rFonts w:ascii="仿宋" w:eastAsia="仿宋" w:hAnsi="仿宋" w:cs="Times New Roman"/>
          <w:sz w:val="24"/>
          <w:szCs w:val="24"/>
        </w:rPr>
        <w:t>江苏高校</w:t>
      </w:r>
      <w:r w:rsidR="008D76C2" w:rsidRPr="00B25885">
        <w:rPr>
          <w:rFonts w:ascii="仿宋" w:eastAsia="仿宋" w:hAnsi="仿宋" w:cs="Times New Roman"/>
          <w:sz w:val="24"/>
          <w:szCs w:val="24"/>
        </w:rPr>
        <w:t>教师教学</w:t>
      </w:r>
      <w:r w:rsidR="002B5DD9" w:rsidRPr="00B25885">
        <w:rPr>
          <w:rFonts w:ascii="仿宋" w:eastAsia="仿宋" w:hAnsi="仿宋" w:cs="Times New Roman"/>
          <w:sz w:val="24"/>
          <w:szCs w:val="24"/>
        </w:rPr>
        <w:t>能力</w:t>
      </w:r>
      <w:r w:rsidR="00CA727C" w:rsidRPr="00B25885">
        <w:rPr>
          <w:rFonts w:ascii="仿宋" w:eastAsia="仿宋" w:hAnsi="仿宋" w:cs="Times New Roman"/>
          <w:sz w:val="24"/>
          <w:szCs w:val="24"/>
        </w:rPr>
        <w:t>建设在线研修</w:t>
      </w:r>
      <w:r w:rsidR="005A39A3" w:rsidRPr="00B25885">
        <w:rPr>
          <w:rFonts w:ascii="仿宋" w:eastAsia="仿宋" w:hAnsi="仿宋" w:cs="Times New Roman"/>
          <w:sz w:val="24"/>
          <w:szCs w:val="24"/>
        </w:rPr>
        <w:t>资源</w:t>
      </w:r>
      <w:r w:rsidR="00CA727C" w:rsidRPr="00B25885">
        <w:rPr>
          <w:rFonts w:ascii="仿宋" w:eastAsia="仿宋" w:hAnsi="仿宋" w:cs="Times New Roman"/>
          <w:sz w:val="24"/>
          <w:szCs w:val="24"/>
        </w:rPr>
        <w:t>（以下简称“研修</w:t>
      </w:r>
      <w:r w:rsidR="005A39A3" w:rsidRPr="00B25885">
        <w:rPr>
          <w:rFonts w:ascii="仿宋" w:eastAsia="仿宋" w:hAnsi="仿宋" w:cs="Times New Roman"/>
          <w:sz w:val="24"/>
          <w:szCs w:val="24"/>
        </w:rPr>
        <w:t>资源</w:t>
      </w:r>
      <w:r w:rsidR="00CA727C" w:rsidRPr="00B25885">
        <w:rPr>
          <w:rFonts w:ascii="仿宋" w:eastAsia="仿宋" w:hAnsi="仿宋" w:cs="Times New Roman"/>
          <w:sz w:val="24"/>
          <w:szCs w:val="24"/>
        </w:rPr>
        <w:t>”）</w:t>
      </w:r>
      <w:r w:rsidRPr="00B25885">
        <w:rPr>
          <w:rFonts w:ascii="仿宋" w:eastAsia="仿宋" w:hAnsi="仿宋" w:cs="Times New Roman"/>
          <w:sz w:val="24"/>
          <w:szCs w:val="24"/>
        </w:rPr>
        <w:t>，</w:t>
      </w:r>
      <w:r w:rsidR="00C35063" w:rsidRPr="00B25885">
        <w:rPr>
          <w:rFonts w:ascii="仿宋" w:eastAsia="仿宋" w:hAnsi="仿宋" w:cs="Times New Roman"/>
          <w:sz w:val="24"/>
          <w:szCs w:val="24"/>
        </w:rPr>
        <w:t>有关事宜通知如下：</w:t>
      </w:r>
    </w:p>
    <w:p w14:paraId="023954B0" w14:textId="77777777" w:rsidR="00812EC9" w:rsidRPr="00BC53EB" w:rsidRDefault="00812EC9" w:rsidP="00B150CF">
      <w:pPr>
        <w:spacing w:line="360" w:lineRule="auto"/>
        <w:ind w:firstLineChars="200" w:firstLine="480"/>
        <w:rPr>
          <w:rFonts w:ascii="黑体" w:eastAsia="黑体" w:hAnsi="黑体" w:cs="Times New Roman"/>
          <w:sz w:val="24"/>
          <w:szCs w:val="24"/>
        </w:rPr>
      </w:pPr>
      <w:r w:rsidRPr="00BC53EB">
        <w:rPr>
          <w:rFonts w:ascii="黑体" w:eastAsia="黑体" w:hAnsi="黑体" w:cs="Times New Roman"/>
          <w:sz w:val="24"/>
          <w:szCs w:val="24"/>
        </w:rPr>
        <w:t>一、“云书院”功能定位</w:t>
      </w:r>
    </w:p>
    <w:p w14:paraId="6C7288A6" w14:textId="77777777" w:rsidR="00D05B43" w:rsidRPr="00B25885" w:rsidRDefault="00812EC9" w:rsidP="00B150CF">
      <w:pPr>
        <w:spacing w:line="360" w:lineRule="auto"/>
        <w:ind w:firstLineChars="200" w:firstLine="480"/>
        <w:rPr>
          <w:rFonts w:ascii="仿宋" w:eastAsia="仿宋" w:hAnsi="仿宋" w:cs="Times New Roman"/>
          <w:sz w:val="24"/>
          <w:szCs w:val="24"/>
        </w:rPr>
      </w:pPr>
      <w:r w:rsidRPr="00B25885">
        <w:rPr>
          <w:rFonts w:ascii="仿宋" w:eastAsia="仿宋" w:hAnsi="仿宋" w:cs="Times New Roman"/>
          <w:sz w:val="24"/>
          <w:szCs w:val="24"/>
        </w:rPr>
        <w:t>“云书院”由江苏高校教师教学发展研究会和江苏省高等学校教育技术研究会牵头建设，围绕教师教学能力建设，</w:t>
      </w:r>
      <w:r w:rsidR="00C0739A" w:rsidRPr="00B25885">
        <w:rPr>
          <w:rFonts w:ascii="仿宋" w:eastAsia="仿宋" w:hAnsi="仿宋" w:cs="Times New Roman"/>
          <w:sz w:val="24"/>
          <w:szCs w:val="24"/>
        </w:rPr>
        <w:t>汇聚全省高校优质</w:t>
      </w:r>
      <w:r w:rsidRPr="00B25885">
        <w:rPr>
          <w:rFonts w:ascii="仿宋" w:eastAsia="仿宋" w:hAnsi="仿宋" w:cs="Times New Roman"/>
          <w:sz w:val="24"/>
          <w:szCs w:val="24"/>
        </w:rPr>
        <w:t>在线示范课程、专业指导</w:t>
      </w:r>
      <w:r w:rsidR="00AD2762" w:rsidRPr="00B25885">
        <w:rPr>
          <w:rFonts w:ascii="仿宋" w:eastAsia="仿宋" w:hAnsi="仿宋" w:cs="Times New Roman"/>
          <w:sz w:val="24"/>
          <w:szCs w:val="24"/>
        </w:rPr>
        <w:t>课程</w:t>
      </w:r>
      <w:r w:rsidRPr="00B25885">
        <w:rPr>
          <w:rFonts w:ascii="仿宋" w:eastAsia="仿宋" w:hAnsi="仿宋" w:cs="Times New Roman"/>
          <w:sz w:val="24"/>
          <w:szCs w:val="24"/>
        </w:rPr>
        <w:t>、专题讲座、精品微课、优秀案例、教学素材等教学资源，打造</w:t>
      </w:r>
      <w:r w:rsidR="00AD2762" w:rsidRPr="00B25885">
        <w:rPr>
          <w:rFonts w:ascii="仿宋" w:eastAsia="仿宋" w:hAnsi="仿宋" w:cs="Times New Roman"/>
          <w:sz w:val="24"/>
          <w:szCs w:val="24"/>
        </w:rPr>
        <w:t>服务教师</w:t>
      </w:r>
      <w:r w:rsidR="00C0739A" w:rsidRPr="00B25885">
        <w:rPr>
          <w:rFonts w:ascii="仿宋" w:eastAsia="仿宋" w:hAnsi="仿宋" w:cs="Times New Roman"/>
          <w:sz w:val="24"/>
          <w:szCs w:val="24"/>
        </w:rPr>
        <w:t>教学能力建设</w:t>
      </w:r>
      <w:r w:rsidR="00AD2762" w:rsidRPr="00B25885">
        <w:rPr>
          <w:rFonts w:ascii="仿宋" w:eastAsia="仿宋" w:hAnsi="仿宋" w:cs="Times New Roman"/>
          <w:sz w:val="24"/>
          <w:szCs w:val="24"/>
        </w:rPr>
        <w:t>的</w:t>
      </w:r>
      <w:r w:rsidRPr="00B25885">
        <w:rPr>
          <w:rFonts w:ascii="仿宋" w:eastAsia="仿宋" w:hAnsi="仿宋" w:cs="Times New Roman"/>
          <w:sz w:val="24"/>
          <w:szCs w:val="24"/>
        </w:rPr>
        <w:t>精品教学资源库、优秀教学案例库、优秀教师</w:t>
      </w:r>
      <w:proofErr w:type="gramStart"/>
      <w:r w:rsidRPr="00B25885">
        <w:rPr>
          <w:rFonts w:ascii="仿宋" w:eastAsia="仿宋" w:hAnsi="仿宋" w:cs="Times New Roman"/>
          <w:sz w:val="24"/>
          <w:szCs w:val="24"/>
        </w:rPr>
        <w:t>研训资源</w:t>
      </w:r>
      <w:proofErr w:type="gramEnd"/>
      <w:r w:rsidRPr="00B25885">
        <w:rPr>
          <w:rFonts w:ascii="仿宋" w:eastAsia="仿宋" w:hAnsi="仿宋" w:cs="Times New Roman"/>
          <w:sz w:val="24"/>
          <w:szCs w:val="24"/>
        </w:rPr>
        <w:t>库等。</w:t>
      </w:r>
    </w:p>
    <w:p w14:paraId="00F148AA" w14:textId="77777777" w:rsidR="00A23F49" w:rsidRPr="001A3516" w:rsidRDefault="00812EC9" w:rsidP="00812EC9">
      <w:pPr>
        <w:spacing w:line="360" w:lineRule="auto"/>
        <w:ind w:firstLineChars="200" w:firstLine="480"/>
        <w:rPr>
          <w:rFonts w:ascii="Times New Roman" w:eastAsia="黑体" w:hAnsi="Times New Roman" w:cs="Times New Roman"/>
          <w:sz w:val="24"/>
          <w:szCs w:val="24"/>
        </w:rPr>
      </w:pPr>
      <w:r w:rsidRPr="001A3516">
        <w:rPr>
          <w:rFonts w:ascii="Times New Roman" w:eastAsia="黑体" w:hAnsi="Times New Roman" w:cs="Times New Roman"/>
          <w:sz w:val="24"/>
          <w:szCs w:val="24"/>
        </w:rPr>
        <w:t>二</w:t>
      </w:r>
      <w:r w:rsidR="00A23F49" w:rsidRPr="001A3516">
        <w:rPr>
          <w:rFonts w:ascii="Times New Roman" w:eastAsia="黑体" w:hAnsi="Times New Roman" w:cs="Times New Roman"/>
          <w:sz w:val="24"/>
          <w:szCs w:val="24"/>
        </w:rPr>
        <w:t>、</w:t>
      </w:r>
      <w:r w:rsidR="00C45B59" w:rsidRPr="001A3516">
        <w:rPr>
          <w:rFonts w:ascii="Times New Roman" w:eastAsia="黑体" w:hAnsi="Times New Roman" w:cs="Times New Roman"/>
          <w:sz w:val="24"/>
          <w:szCs w:val="24"/>
        </w:rPr>
        <w:t>建设</w:t>
      </w:r>
      <w:r w:rsidR="008D6C24" w:rsidRPr="001A3516">
        <w:rPr>
          <w:rFonts w:ascii="Times New Roman" w:eastAsia="黑体" w:hAnsi="Times New Roman" w:cs="Times New Roman"/>
          <w:sz w:val="24"/>
          <w:szCs w:val="24"/>
        </w:rPr>
        <w:t>基本</w:t>
      </w:r>
      <w:r w:rsidR="00C45B59" w:rsidRPr="001A3516">
        <w:rPr>
          <w:rFonts w:ascii="Times New Roman" w:eastAsia="黑体" w:hAnsi="Times New Roman" w:cs="Times New Roman"/>
          <w:sz w:val="24"/>
          <w:szCs w:val="24"/>
        </w:rPr>
        <w:t>原则</w:t>
      </w:r>
    </w:p>
    <w:p w14:paraId="437D4BA5" w14:textId="77777777" w:rsidR="00A23F49" w:rsidRPr="00B25885" w:rsidRDefault="00C45B59" w:rsidP="00B150CF">
      <w:pPr>
        <w:spacing w:line="360" w:lineRule="auto"/>
        <w:ind w:firstLineChars="200" w:firstLine="480"/>
        <w:rPr>
          <w:rFonts w:ascii="仿宋" w:eastAsia="仿宋" w:hAnsi="仿宋" w:cs="Times New Roman"/>
          <w:sz w:val="24"/>
          <w:szCs w:val="24"/>
        </w:rPr>
      </w:pPr>
      <w:r w:rsidRPr="00B25885">
        <w:rPr>
          <w:rFonts w:ascii="仿宋" w:eastAsia="仿宋" w:hAnsi="仿宋" w:cs="Times New Roman"/>
          <w:sz w:val="24"/>
          <w:szCs w:val="24"/>
        </w:rPr>
        <w:t>1</w:t>
      </w:r>
      <w:r w:rsidR="00B25885">
        <w:rPr>
          <w:rFonts w:ascii="仿宋" w:eastAsia="仿宋" w:hAnsi="仿宋" w:cs="Times New Roman" w:hint="eastAsia"/>
          <w:sz w:val="24"/>
          <w:szCs w:val="24"/>
        </w:rPr>
        <w:t>.</w:t>
      </w:r>
      <w:r w:rsidR="008D6C24" w:rsidRPr="00B25885">
        <w:rPr>
          <w:rFonts w:ascii="仿宋" w:eastAsia="仿宋" w:hAnsi="仿宋" w:cs="Times New Roman"/>
          <w:sz w:val="24"/>
          <w:szCs w:val="24"/>
        </w:rPr>
        <w:t>择优推荐。</w:t>
      </w:r>
      <w:r w:rsidR="00791DDA" w:rsidRPr="00B25885">
        <w:rPr>
          <w:rFonts w:ascii="仿宋" w:eastAsia="仿宋" w:hAnsi="仿宋" w:cs="Times New Roman"/>
          <w:sz w:val="24"/>
          <w:szCs w:val="24"/>
        </w:rPr>
        <w:t>各</w:t>
      </w:r>
      <w:r w:rsidR="00AB5DDF" w:rsidRPr="00B25885">
        <w:rPr>
          <w:rFonts w:ascii="仿宋" w:eastAsia="仿宋" w:hAnsi="仿宋" w:cs="Times New Roman"/>
          <w:sz w:val="24"/>
          <w:szCs w:val="24"/>
        </w:rPr>
        <w:t>高校</w:t>
      </w:r>
      <w:r w:rsidR="00791DDA" w:rsidRPr="00B25885">
        <w:rPr>
          <w:rFonts w:ascii="仿宋" w:eastAsia="仿宋" w:hAnsi="仿宋" w:cs="Times New Roman"/>
          <w:sz w:val="24"/>
          <w:szCs w:val="24"/>
        </w:rPr>
        <w:t>负责</w:t>
      </w:r>
      <w:r w:rsidR="008D6C24" w:rsidRPr="00B25885">
        <w:rPr>
          <w:rFonts w:ascii="仿宋" w:eastAsia="仿宋" w:hAnsi="仿宋" w:cs="Times New Roman"/>
          <w:sz w:val="24"/>
          <w:szCs w:val="24"/>
        </w:rPr>
        <w:t>建设、</w:t>
      </w:r>
      <w:r w:rsidR="00400060" w:rsidRPr="00B25885">
        <w:rPr>
          <w:rFonts w:ascii="仿宋" w:eastAsia="仿宋" w:hAnsi="仿宋" w:cs="Times New Roman"/>
          <w:sz w:val="24"/>
          <w:szCs w:val="24"/>
        </w:rPr>
        <w:t>推荐本校优质</w:t>
      </w:r>
      <w:r w:rsidR="00B05AE3" w:rsidRPr="00B25885">
        <w:rPr>
          <w:rFonts w:ascii="仿宋" w:eastAsia="仿宋" w:hAnsi="仿宋" w:cs="Times New Roman"/>
          <w:sz w:val="24"/>
          <w:szCs w:val="24"/>
        </w:rPr>
        <w:t>研修</w:t>
      </w:r>
      <w:r w:rsidR="005A39A3" w:rsidRPr="00B25885">
        <w:rPr>
          <w:rFonts w:ascii="仿宋" w:eastAsia="仿宋" w:hAnsi="仿宋" w:cs="Times New Roman"/>
          <w:sz w:val="24"/>
          <w:szCs w:val="24"/>
        </w:rPr>
        <w:t>资源</w:t>
      </w:r>
      <w:r w:rsidR="00400060" w:rsidRPr="00B25885">
        <w:rPr>
          <w:rFonts w:ascii="仿宋" w:eastAsia="仿宋" w:hAnsi="仿宋" w:cs="Times New Roman"/>
          <w:sz w:val="24"/>
          <w:szCs w:val="24"/>
        </w:rPr>
        <w:t>上线“云书院”，并</w:t>
      </w:r>
      <w:r w:rsidR="00FF6576" w:rsidRPr="00B25885">
        <w:rPr>
          <w:rFonts w:ascii="仿宋" w:eastAsia="仿宋" w:hAnsi="仿宋" w:cs="Times New Roman"/>
          <w:sz w:val="24"/>
          <w:szCs w:val="24"/>
        </w:rPr>
        <w:t>灵活</w:t>
      </w:r>
      <w:r w:rsidR="00400060" w:rsidRPr="00B25885">
        <w:rPr>
          <w:rFonts w:ascii="仿宋" w:eastAsia="仿宋" w:hAnsi="仿宋" w:cs="Times New Roman"/>
          <w:sz w:val="24"/>
          <w:szCs w:val="24"/>
        </w:rPr>
        <w:t>合理选用平台上所提供的</w:t>
      </w:r>
      <w:r w:rsidR="005A39A3" w:rsidRPr="00B25885">
        <w:rPr>
          <w:rFonts w:ascii="仿宋" w:eastAsia="仿宋" w:hAnsi="仿宋" w:cs="Times New Roman"/>
          <w:sz w:val="24"/>
          <w:szCs w:val="24"/>
        </w:rPr>
        <w:t>资源</w:t>
      </w:r>
      <w:r w:rsidR="00400060" w:rsidRPr="00B25885">
        <w:rPr>
          <w:rFonts w:ascii="仿宋" w:eastAsia="仿宋" w:hAnsi="仿宋" w:cs="Times New Roman"/>
          <w:sz w:val="24"/>
          <w:szCs w:val="24"/>
        </w:rPr>
        <w:t>，作为</w:t>
      </w:r>
      <w:r w:rsidR="00B05AE3" w:rsidRPr="00B25885">
        <w:rPr>
          <w:rFonts w:ascii="仿宋" w:eastAsia="仿宋" w:hAnsi="仿宋" w:cs="Times New Roman"/>
          <w:sz w:val="24"/>
          <w:szCs w:val="24"/>
        </w:rPr>
        <w:t>支持</w:t>
      </w:r>
      <w:r w:rsidR="00400060" w:rsidRPr="00B25885">
        <w:rPr>
          <w:rFonts w:ascii="仿宋" w:eastAsia="仿宋" w:hAnsi="仿宋" w:cs="Times New Roman"/>
          <w:sz w:val="24"/>
          <w:szCs w:val="24"/>
        </w:rPr>
        <w:t>教师教学</w:t>
      </w:r>
      <w:r w:rsidR="00B05AE3" w:rsidRPr="00B25885">
        <w:rPr>
          <w:rFonts w:ascii="仿宋" w:eastAsia="仿宋" w:hAnsi="仿宋" w:cs="Times New Roman"/>
          <w:sz w:val="24"/>
          <w:szCs w:val="24"/>
        </w:rPr>
        <w:t>能力提升发展的</w:t>
      </w:r>
      <w:r w:rsidR="005A39A3" w:rsidRPr="00B25885">
        <w:rPr>
          <w:rFonts w:ascii="仿宋" w:eastAsia="仿宋" w:hAnsi="仿宋" w:cs="Times New Roman"/>
          <w:sz w:val="24"/>
          <w:szCs w:val="24"/>
        </w:rPr>
        <w:t>内容</w:t>
      </w:r>
      <w:r w:rsidR="00400060" w:rsidRPr="00B25885">
        <w:rPr>
          <w:rFonts w:ascii="仿宋" w:eastAsia="仿宋" w:hAnsi="仿宋" w:cs="Times New Roman"/>
          <w:sz w:val="24"/>
          <w:szCs w:val="24"/>
        </w:rPr>
        <w:t>补充。</w:t>
      </w:r>
    </w:p>
    <w:p w14:paraId="38CBC106" w14:textId="77777777" w:rsidR="00C45B59" w:rsidRPr="00B25885" w:rsidRDefault="00C45B59" w:rsidP="00B150CF">
      <w:pPr>
        <w:spacing w:line="360" w:lineRule="auto"/>
        <w:ind w:firstLineChars="200" w:firstLine="480"/>
        <w:rPr>
          <w:rFonts w:ascii="仿宋" w:eastAsia="仿宋" w:hAnsi="仿宋" w:cs="Times New Roman"/>
          <w:sz w:val="24"/>
          <w:szCs w:val="24"/>
        </w:rPr>
      </w:pPr>
      <w:r w:rsidRPr="00B25885">
        <w:rPr>
          <w:rFonts w:ascii="仿宋" w:eastAsia="仿宋" w:hAnsi="仿宋" w:cs="Times New Roman"/>
          <w:sz w:val="24"/>
          <w:szCs w:val="24"/>
        </w:rPr>
        <w:t>2</w:t>
      </w:r>
      <w:r w:rsidR="00B25885">
        <w:rPr>
          <w:rFonts w:ascii="仿宋" w:eastAsia="仿宋" w:hAnsi="仿宋" w:cs="Times New Roman" w:hint="eastAsia"/>
          <w:sz w:val="24"/>
          <w:szCs w:val="24"/>
        </w:rPr>
        <w:t>.</w:t>
      </w:r>
      <w:r w:rsidRPr="00B25885">
        <w:rPr>
          <w:rFonts w:ascii="仿宋" w:eastAsia="仿宋" w:hAnsi="仿宋" w:cs="Times New Roman"/>
          <w:sz w:val="24"/>
          <w:szCs w:val="24"/>
        </w:rPr>
        <w:t>共建互惠。</w:t>
      </w:r>
      <w:r w:rsidR="0083779C" w:rsidRPr="00B25885">
        <w:rPr>
          <w:rFonts w:ascii="仿宋" w:eastAsia="仿宋" w:hAnsi="仿宋" w:cs="Times New Roman"/>
          <w:sz w:val="24"/>
          <w:szCs w:val="24"/>
        </w:rPr>
        <w:t>研修资源在“云书院”网站免费开放，供省内本科院校内部使用。</w:t>
      </w:r>
      <w:r w:rsidRPr="00B25885">
        <w:rPr>
          <w:rFonts w:ascii="仿宋" w:eastAsia="仿宋" w:hAnsi="仿宋" w:cs="Times New Roman"/>
          <w:sz w:val="24"/>
          <w:szCs w:val="24"/>
        </w:rPr>
        <w:t>各类资源建设所需经费由各校负责落实，资源版权归所属高校及教师（团队）所有。</w:t>
      </w:r>
    </w:p>
    <w:p w14:paraId="7BB8DE70" w14:textId="77777777" w:rsidR="00D05B43" w:rsidRPr="001A3516" w:rsidRDefault="00812EC9" w:rsidP="00812EC9">
      <w:pPr>
        <w:spacing w:line="360" w:lineRule="auto"/>
        <w:ind w:firstLineChars="200" w:firstLine="480"/>
        <w:rPr>
          <w:rFonts w:ascii="Times New Roman" w:eastAsia="黑体" w:hAnsi="Times New Roman" w:cs="Times New Roman"/>
          <w:sz w:val="24"/>
          <w:szCs w:val="24"/>
        </w:rPr>
      </w:pPr>
      <w:r w:rsidRPr="001A3516">
        <w:rPr>
          <w:rFonts w:ascii="Times New Roman" w:eastAsia="黑体" w:hAnsi="Times New Roman" w:cs="Times New Roman"/>
          <w:sz w:val="24"/>
          <w:szCs w:val="24"/>
        </w:rPr>
        <w:t>三</w:t>
      </w:r>
      <w:r w:rsidR="00D05B43" w:rsidRPr="001A3516">
        <w:rPr>
          <w:rFonts w:ascii="Times New Roman" w:eastAsia="黑体" w:hAnsi="Times New Roman" w:cs="Times New Roman"/>
          <w:sz w:val="24"/>
          <w:szCs w:val="24"/>
        </w:rPr>
        <w:t>、</w:t>
      </w:r>
      <w:r w:rsidR="005A39A3" w:rsidRPr="001A3516">
        <w:rPr>
          <w:rFonts w:ascii="Times New Roman" w:eastAsia="黑体" w:hAnsi="Times New Roman" w:cs="Times New Roman"/>
          <w:sz w:val="24"/>
          <w:szCs w:val="24"/>
        </w:rPr>
        <w:t>研修资源</w:t>
      </w:r>
      <w:r w:rsidR="00D05B43" w:rsidRPr="001A3516">
        <w:rPr>
          <w:rFonts w:ascii="Times New Roman" w:eastAsia="黑体" w:hAnsi="Times New Roman" w:cs="Times New Roman"/>
          <w:sz w:val="24"/>
          <w:szCs w:val="24"/>
        </w:rPr>
        <w:t>要求</w:t>
      </w:r>
    </w:p>
    <w:p w14:paraId="7E3A7807" w14:textId="77777777" w:rsidR="005A39A3" w:rsidRPr="00B25885" w:rsidRDefault="008D6C24" w:rsidP="008D6C24">
      <w:pPr>
        <w:spacing w:line="360" w:lineRule="auto"/>
        <w:ind w:firstLineChars="200" w:firstLine="480"/>
        <w:rPr>
          <w:rFonts w:ascii="仿宋" w:eastAsia="仿宋" w:hAnsi="仿宋" w:cs="Times New Roman"/>
          <w:sz w:val="24"/>
          <w:szCs w:val="24"/>
        </w:rPr>
      </w:pPr>
      <w:r w:rsidRPr="00B25885">
        <w:rPr>
          <w:rFonts w:ascii="仿宋" w:eastAsia="仿宋" w:hAnsi="仿宋" w:cs="Times New Roman"/>
          <w:sz w:val="24"/>
          <w:szCs w:val="24"/>
        </w:rPr>
        <w:t>各校围绕教师</w:t>
      </w:r>
      <w:r w:rsidR="006F1632" w:rsidRPr="00B25885">
        <w:rPr>
          <w:rFonts w:ascii="仿宋" w:eastAsia="仿宋" w:hAnsi="仿宋" w:cs="Times New Roman"/>
          <w:sz w:val="24"/>
          <w:szCs w:val="24"/>
        </w:rPr>
        <w:t>教学能力建设要求，结合学科专业特色和师资优势，推荐优质研修</w:t>
      </w:r>
      <w:r w:rsidR="005A39A3" w:rsidRPr="00B25885">
        <w:rPr>
          <w:rFonts w:ascii="仿宋" w:eastAsia="仿宋" w:hAnsi="仿宋" w:cs="Times New Roman"/>
          <w:sz w:val="24"/>
          <w:szCs w:val="24"/>
        </w:rPr>
        <w:t>资源</w:t>
      </w:r>
      <w:r w:rsidR="000128BB" w:rsidRPr="00B25885">
        <w:rPr>
          <w:rFonts w:ascii="仿宋" w:eastAsia="仿宋" w:hAnsi="仿宋" w:cs="Times New Roman"/>
          <w:sz w:val="24"/>
          <w:szCs w:val="24"/>
        </w:rPr>
        <w:t>。</w:t>
      </w:r>
      <w:r w:rsidR="006A59EC" w:rsidRPr="00B25885">
        <w:rPr>
          <w:rFonts w:ascii="仿宋" w:eastAsia="仿宋" w:hAnsi="仿宋" w:cs="Times New Roman"/>
          <w:sz w:val="24"/>
          <w:szCs w:val="24"/>
        </w:rPr>
        <w:t>研修</w:t>
      </w:r>
      <w:r w:rsidR="006F1632" w:rsidRPr="00B25885">
        <w:rPr>
          <w:rFonts w:ascii="仿宋" w:eastAsia="仿宋" w:hAnsi="仿宋" w:cs="Times New Roman"/>
          <w:sz w:val="24"/>
          <w:szCs w:val="24"/>
        </w:rPr>
        <w:t>资源</w:t>
      </w:r>
      <w:r w:rsidR="005A39A3" w:rsidRPr="00B25885">
        <w:rPr>
          <w:rFonts w:ascii="仿宋" w:eastAsia="仿宋" w:hAnsi="仿宋" w:cs="Times New Roman"/>
          <w:sz w:val="24"/>
          <w:szCs w:val="24"/>
        </w:rPr>
        <w:t>主要分为</w:t>
      </w:r>
      <w:r w:rsidRPr="00B25885">
        <w:rPr>
          <w:rFonts w:ascii="仿宋" w:eastAsia="仿宋" w:hAnsi="仿宋" w:cs="Times New Roman"/>
          <w:sz w:val="24"/>
          <w:szCs w:val="24"/>
        </w:rPr>
        <w:t>四</w:t>
      </w:r>
      <w:r w:rsidR="006A59EC" w:rsidRPr="00B25885">
        <w:rPr>
          <w:rFonts w:ascii="仿宋" w:eastAsia="仿宋" w:hAnsi="仿宋" w:cs="Times New Roman"/>
          <w:sz w:val="24"/>
          <w:szCs w:val="24"/>
        </w:rPr>
        <w:t>个</w:t>
      </w:r>
      <w:r w:rsidR="006F1632" w:rsidRPr="00B25885">
        <w:rPr>
          <w:rFonts w:ascii="仿宋" w:eastAsia="仿宋" w:hAnsi="仿宋" w:cs="Times New Roman"/>
          <w:sz w:val="24"/>
          <w:szCs w:val="24"/>
        </w:rPr>
        <w:t>类</w:t>
      </w:r>
      <w:r w:rsidR="006A59EC" w:rsidRPr="00B25885">
        <w:rPr>
          <w:rFonts w:ascii="仿宋" w:eastAsia="仿宋" w:hAnsi="仿宋" w:cs="Times New Roman"/>
          <w:sz w:val="24"/>
          <w:szCs w:val="24"/>
        </w:rPr>
        <w:t>别，</w:t>
      </w:r>
      <w:r w:rsidR="00C27FA9" w:rsidRPr="00B25885">
        <w:rPr>
          <w:rFonts w:ascii="仿宋" w:eastAsia="仿宋" w:hAnsi="仿宋" w:cs="Times New Roman"/>
          <w:sz w:val="24"/>
          <w:szCs w:val="24"/>
        </w:rPr>
        <w:t>每校推荐</w:t>
      </w:r>
      <w:r w:rsidR="00CF7000" w:rsidRPr="00B25885">
        <w:rPr>
          <w:rFonts w:ascii="仿宋" w:eastAsia="仿宋" w:hAnsi="仿宋" w:cs="Times New Roman"/>
          <w:sz w:val="24"/>
          <w:szCs w:val="24"/>
        </w:rPr>
        <w:t>不超过</w:t>
      </w:r>
      <w:r w:rsidR="00B150CF" w:rsidRPr="00B25885">
        <w:rPr>
          <w:rFonts w:ascii="仿宋" w:eastAsia="仿宋" w:hAnsi="仿宋" w:cs="Times New Roman"/>
          <w:sz w:val="24"/>
          <w:szCs w:val="24"/>
        </w:rPr>
        <w:t>10</w:t>
      </w:r>
      <w:r w:rsidR="00CF7000" w:rsidRPr="00B25885">
        <w:rPr>
          <w:rFonts w:ascii="仿宋" w:eastAsia="仿宋" w:hAnsi="仿宋" w:cs="Times New Roman"/>
          <w:sz w:val="24"/>
          <w:szCs w:val="24"/>
        </w:rPr>
        <w:t>件</w:t>
      </w:r>
      <w:r w:rsidRPr="00B25885">
        <w:rPr>
          <w:rFonts w:ascii="仿宋" w:eastAsia="仿宋" w:hAnsi="仿宋" w:cs="Times New Roman"/>
          <w:sz w:val="24"/>
          <w:szCs w:val="24"/>
        </w:rPr>
        <w:t>，</w:t>
      </w:r>
      <w:r w:rsidR="00CF7000" w:rsidRPr="00B25885">
        <w:rPr>
          <w:rFonts w:ascii="仿宋" w:eastAsia="仿宋" w:hAnsi="仿宋" w:cs="Times New Roman"/>
          <w:sz w:val="24"/>
          <w:szCs w:val="24"/>
        </w:rPr>
        <w:t>类别不限。</w:t>
      </w:r>
    </w:p>
    <w:p w14:paraId="241BA2CD" w14:textId="77777777" w:rsidR="002B5DD9" w:rsidRPr="00B25885" w:rsidRDefault="002B5DD9" w:rsidP="006A59EC">
      <w:pPr>
        <w:spacing w:line="360" w:lineRule="auto"/>
        <w:ind w:firstLineChars="200" w:firstLine="482"/>
        <w:rPr>
          <w:rFonts w:ascii="仿宋" w:eastAsia="仿宋" w:hAnsi="仿宋" w:cs="Times New Roman"/>
          <w:sz w:val="24"/>
          <w:szCs w:val="24"/>
        </w:rPr>
      </w:pPr>
      <w:r w:rsidRPr="00B25885">
        <w:rPr>
          <w:rFonts w:ascii="仿宋" w:eastAsia="仿宋" w:hAnsi="仿宋" w:cs="Times New Roman"/>
          <w:b/>
          <w:sz w:val="24"/>
          <w:szCs w:val="24"/>
        </w:rPr>
        <w:t>1.</w:t>
      </w:r>
      <w:r w:rsidR="006F1632" w:rsidRPr="00B25885">
        <w:rPr>
          <w:rFonts w:ascii="仿宋" w:eastAsia="仿宋" w:hAnsi="仿宋" w:cs="Times New Roman"/>
          <w:b/>
          <w:sz w:val="24"/>
          <w:szCs w:val="24"/>
        </w:rPr>
        <w:t>教学研修</w:t>
      </w:r>
      <w:r w:rsidRPr="00B25885">
        <w:rPr>
          <w:rFonts w:ascii="仿宋" w:eastAsia="仿宋" w:hAnsi="仿宋" w:cs="Times New Roman"/>
          <w:b/>
          <w:sz w:val="24"/>
          <w:szCs w:val="24"/>
        </w:rPr>
        <w:t>课</w:t>
      </w:r>
      <w:r w:rsidR="006B75F0" w:rsidRPr="00B25885">
        <w:rPr>
          <w:rFonts w:ascii="仿宋" w:eastAsia="仿宋" w:hAnsi="仿宋" w:cs="Times New Roman"/>
          <w:b/>
          <w:sz w:val="24"/>
          <w:szCs w:val="24"/>
        </w:rPr>
        <w:t>程</w:t>
      </w:r>
      <w:r w:rsidRPr="00B25885">
        <w:rPr>
          <w:rFonts w:ascii="仿宋" w:eastAsia="仿宋" w:hAnsi="仿宋" w:cs="Times New Roman"/>
          <w:b/>
          <w:sz w:val="24"/>
          <w:szCs w:val="24"/>
        </w:rPr>
        <w:t>：</w:t>
      </w:r>
      <w:r w:rsidR="00DB5110" w:rsidRPr="00B25885">
        <w:rPr>
          <w:rFonts w:ascii="仿宋" w:eastAsia="仿宋" w:hAnsi="仿宋" w:cs="Times New Roman"/>
          <w:bCs/>
          <w:sz w:val="24"/>
          <w:szCs w:val="24"/>
        </w:rPr>
        <w:t>此类课程</w:t>
      </w:r>
      <w:r w:rsidR="009A2176" w:rsidRPr="00B25885">
        <w:rPr>
          <w:rFonts w:ascii="仿宋" w:eastAsia="仿宋" w:hAnsi="仿宋" w:cs="Times New Roman"/>
          <w:sz w:val="24"/>
          <w:szCs w:val="24"/>
        </w:rPr>
        <w:t>设十大内容模块（附件1）</w:t>
      </w:r>
      <w:r w:rsidR="00DB5110" w:rsidRPr="00B25885">
        <w:rPr>
          <w:rFonts w:ascii="仿宋" w:eastAsia="仿宋" w:hAnsi="仿宋" w:cs="Times New Roman"/>
          <w:sz w:val="24"/>
          <w:szCs w:val="24"/>
        </w:rPr>
        <w:t>，</w:t>
      </w:r>
      <w:r w:rsidR="00581BCF" w:rsidRPr="00B25885">
        <w:rPr>
          <w:rFonts w:ascii="仿宋" w:eastAsia="仿宋" w:hAnsi="仿宋" w:cs="Times New Roman"/>
          <w:sz w:val="24"/>
          <w:szCs w:val="24"/>
        </w:rPr>
        <w:t>建议教师以专题形式制作课程视频</w:t>
      </w:r>
      <w:r w:rsidR="00DB5110" w:rsidRPr="00B25885">
        <w:rPr>
          <w:rFonts w:ascii="仿宋" w:eastAsia="仿宋" w:hAnsi="仿宋" w:cs="Times New Roman"/>
          <w:sz w:val="24"/>
          <w:szCs w:val="24"/>
        </w:rPr>
        <w:t>。</w:t>
      </w:r>
    </w:p>
    <w:p w14:paraId="5341487F" w14:textId="77777777" w:rsidR="00D05B43" w:rsidRPr="00F16819" w:rsidRDefault="005A39A3" w:rsidP="00F16819">
      <w:pPr>
        <w:spacing w:line="360" w:lineRule="auto"/>
        <w:ind w:firstLineChars="200" w:firstLine="482"/>
        <w:rPr>
          <w:rFonts w:ascii="仿宋" w:eastAsia="仿宋" w:hAnsi="仿宋" w:cs="Times New Roman"/>
          <w:sz w:val="24"/>
          <w:szCs w:val="24"/>
        </w:rPr>
      </w:pPr>
      <w:r w:rsidRPr="00B25885">
        <w:rPr>
          <w:rFonts w:ascii="仿宋" w:eastAsia="仿宋" w:hAnsi="仿宋" w:cs="Times New Roman"/>
          <w:b/>
          <w:sz w:val="24"/>
          <w:szCs w:val="24"/>
        </w:rPr>
        <w:t>2.</w:t>
      </w:r>
      <w:r w:rsidR="00FA1E7F" w:rsidRPr="00B25885">
        <w:rPr>
          <w:rFonts w:ascii="仿宋" w:eastAsia="仿宋" w:hAnsi="仿宋" w:cs="Times New Roman"/>
          <w:b/>
          <w:sz w:val="24"/>
          <w:szCs w:val="24"/>
        </w:rPr>
        <w:t>教学示范课</w:t>
      </w:r>
      <w:r w:rsidR="000128BB" w:rsidRPr="00B25885">
        <w:rPr>
          <w:rFonts w:ascii="仿宋" w:eastAsia="仿宋" w:hAnsi="仿宋" w:cs="Times New Roman"/>
          <w:b/>
          <w:sz w:val="24"/>
          <w:szCs w:val="24"/>
        </w:rPr>
        <w:t>：</w:t>
      </w:r>
      <w:r w:rsidR="000128BB" w:rsidRPr="00B25885">
        <w:rPr>
          <w:rFonts w:ascii="仿宋" w:eastAsia="仿宋" w:hAnsi="仿宋" w:cs="Times New Roman"/>
          <w:sz w:val="24"/>
          <w:szCs w:val="24"/>
        </w:rPr>
        <w:t>主要为</w:t>
      </w:r>
      <w:r w:rsidR="00CF7000" w:rsidRPr="00B25885">
        <w:rPr>
          <w:rFonts w:ascii="仿宋" w:eastAsia="仿宋" w:hAnsi="仿宋" w:cs="Times New Roman"/>
          <w:sz w:val="24"/>
          <w:szCs w:val="24"/>
        </w:rPr>
        <w:t>省部级</w:t>
      </w:r>
      <w:r w:rsidR="000128BB" w:rsidRPr="00B25885">
        <w:rPr>
          <w:rFonts w:ascii="仿宋" w:eastAsia="仿宋" w:hAnsi="仿宋" w:cs="Times New Roman"/>
          <w:sz w:val="24"/>
          <w:szCs w:val="24"/>
        </w:rPr>
        <w:t>教学名师</w:t>
      </w:r>
      <w:r w:rsidR="00CF7000" w:rsidRPr="00B25885">
        <w:rPr>
          <w:rFonts w:ascii="仿宋" w:eastAsia="仿宋" w:hAnsi="仿宋" w:cs="Times New Roman"/>
          <w:sz w:val="24"/>
          <w:szCs w:val="24"/>
        </w:rPr>
        <w:t>、一流课程主持人、</w:t>
      </w:r>
      <w:r w:rsidR="0083779C" w:rsidRPr="00B25885">
        <w:rPr>
          <w:rFonts w:ascii="仿宋" w:eastAsia="仿宋" w:hAnsi="仿宋" w:cs="Times New Roman"/>
          <w:sz w:val="24"/>
          <w:szCs w:val="24"/>
        </w:rPr>
        <w:t>各类</w:t>
      </w:r>
      <w:r w:rsidR="00CF7000" w:rsidRPr="00B25885">
        <w:rPr>
          <w:rFonts w:ascii="仿宋" w:eastAsia="仿宋" w:hAnsi="仿宋" w:cs="Times New Roman"/>
          <w:sz w:val="24"/>
          <w:szCs w:val="24"/>
        </w:rPr>
        <w:t>教学竞赛获奖教师等</w:t>
      </w:r>
      <w:r w:rsidR="000128BB" w:rsidRPr="00B25885">
        <w:rPr>
          <w:rFonts w:ascii="仿宋" w:eastAsia="仿宋" w:hAnsi="仿宋" w:cs="Times New Roman"/>
          <w:sz w:val="24"/>
          <w:szCs w:val="24"/>
        </w:rPr>
        <w:t>教学示范课视频</w:t>
      </w:r>
      <w:r w:rsidR="00B54967" w:rsidRPr="00B25885">
        <w:rPr>
          <w:rFonts w:ascii="仿宋" w:eastAsia="仿宋" w:hAnsi="仿宋" w:cs="Times New Roman"/>
          <w:sz w:val="24"/>
          <w:szCs w:val="24"/>
        </w:rPr>
        <w:t>（</w:t>
      </w:r>
      <w:r w:rsidR="00CF7000" w:rsidRPr="00B25885">
        <w:rPr>
          <w:rFonts w:ascii="仿宋" w:eastAsia="仿宋" w:hAnsi="仿宋" w:cs="Times New Roman"/>
          <w:sz w:val="24"/>
          <w:szCs w:val="24"/>
        </w:rPr>
        <w:t>1-2节</w:t>
      </w:r>
      <w:r w:rsidR="00B54967" w:rsidRPr="00B25885">
        <w:rPr>
          <w:rFonts w:ascii="仿宋" w:eastAsia="仿宋" w:hAnsi="仿宋" w:cs="Times New Roman"/>
          <w:sz w:val="24"/>
          <w:szCs w:val="24"/>
        </w:rPr>
        <w:t>课堂</w:t>
      </w:r>
      <w:r w:rsidR="00CF7000" w:rsidRPr="00B25885">
        <w:rPr>
          <w:rFonts w:ascii="仿宋" w:eastAsia="仿宋" w:hAnsi="仿宋" w:cs="Times New Roman"/>
          <w:sz w:val="24"/>
          <w:szCs w:val="24"/>
        </w:rPr>
        <w:t>实录</w:t>
      </w:r>
      <w:r w:rsidR="00B54967" w:rsidRPr="00B25885">
        <w:rPr>
          <w:rFonts w:ascii="仿宋" w:eastAsia="仿宋" w:hAnsi="仿宋" w:cs="Times New Roman"/>
          <w:sz w:val="24"/>
          <w:szCs w:val="24"/>
        </w:rPr>
        <w:t>）</w:t>
      </w:r>
      <w:r w:rsidR="00CF7000" w:rsidRPr="00B25885">
        <w:rPr>
          <w:rFonts w:ascii="仿宋" w:eastAsia="仿宋" w:hAnsi="仿宋" w:cs="Times New Roman"/>
          <w:sz w:val="24"/>
          <w:szCs w:val="24"/>
        </w:rPr>
        <w:t>。</w:t>
      </w:r>
    </w:p>
    <w:p w14:paraId="0A87088E" w14:textId="77777777" w:rsidR="00B25885" w:rsidRDefault="00B25885">
      <w:pPr>
        <w:widowControl/>
        <w:jc w:val="left"/>
        <w:rPr>
          <w:rFonts w:ascii="仿宋" w:eastAsia="仿宋" w:hAnsi="仿宋"/>
          <w:sz w:val="24"/>
          <w:szCs w:val="24"/>
        </w:rPr>
      </w:pPr>
      <w:r>
        <w:rPr>
          <w:rFonts w:ascii="仿宋" w:eastAsia="仿宋" w:hAnsi="仿宋"/>
          <w:sz w:val="24"/>
          <w:szCs w:val="24"/>
        </w:rPr>
        <w:br w:type="page"/>
      </w:r>
      <w:r w:rsidR="00F16819">
        <w:rPr>
          <w:rFonts w:ascii="仿宋" w:eastAsia="仿宋" w:hAnsi="仿宋"/>
          <w:noProof/>
          <w:sz w:val="24"/>
          <w:szCs w:val="24"/>
        </w:rPr>
        <w:lastRenderedPageBreak/>
        <w:drawing>
          <wp:inline distT="0" distB="0" distL="0" distR="0" wp14:anchorId="6E1AC956" wp14:editId="14AAD5B7">
            <wp:extent cx="5351929" cy="8108831"/>
            <wp:effectExtent l="19050" t="0" r="1121"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52176" cy="8109206"/>
                    </a:xfrm>
                    <a:prstGeom prst="rect">
                      <a:avLst/>
                    </a:prstGeom>
                    <a:noFill/>
                    <a:ln w="9525">
                      <a:noFill/>
                      <a:miter lim="800000"/>
                      <a:headEnd/>
                      <a:tailEnd/>
                    </a:ln>
                  </pic:spPr>
                </pic:pic>
              </a:graphicData>
            </a:graphic>
          </wp:inline>
        </w:drawing>
      </w:r>
    </w:p>
    <w:p w14:paraId="795FEFF2" w14:textId="77777777" w:rsidR="00F16819" w:rsidRDefault="00F16819">
      <w:pPr>
        <w:widowControl/>
        <w:jc w:val="left"/>
        <w:rPr>
          <w:rFonts w:ascii="宋体" w:eastAsia="宋体" w:hAnsi="宋体" w:cs="Times New Roman"/>
          <w:sz w:val="28"/>
          <w:szCs w:val="28"/>
        </w:rPr>
      </w:pPr>
      <w:r>
        <w:rPr>
          <w:rFonts w:ascii="宋体" w:eastAsia="宋体" w:hAnsi="宋体" w:cs="Times New Roman"/>
          <w:sz w:val="28"/>
          <w:szCs w:val="28"/>
        </w:rPr>
        <w:br w:type="page"/>
      </w:r>
    </w:p>
    <w:p w14:paraId="7085183D" w14:textId="77777777" w:rsidR="0039021B" w:rsidRPr="003110A1" w:rsidRDefault="0039021B" w:rsidP="0039021B">
      <w:pPr>
        <w:tabs>
          <w:tab w:val="left" w:pos="4320"/>
        </w:tabs>
        <w:rPr>
          <w:rFonts w:ascii="宋体" w:eastAsia="宋体" w:hAnsi="宋体" w:cs="Times New Roman"/>
          <w:sz w:val="28"/>
          <w:szCs w:val="28"/>
        </w:rPr>
      </w:pPr>
      <w:r w:rsidRPr="003110A1">
        <w:rPr>
          <w:rFonts w:ascii="宋体" w:eastAsia="宋体" w:hAnsi="宋体" w:cs="Times New Roman"/>
          <w:sz w:val="28"/>
          <w:szCs w:val="28"/>
        </w:rPr>
        <w:lastRenderedPageBreak/>
        <w:t>附件</w:t>
      </w:r>
      <w:r w:rsidR="003110A1" w:rsidRPr="003110A1">
        <w:rPr>
          <w:rFonts w:ascii="宋体" w:eastAsia="宋体" w:hAnsi="宋体" w:cs="Times New Roman" w:hint="eastAsia"/>
          <w:sz w:val="28"/>
          <w:szCs w:val="28"/>
        </w:rPr>
        <w:t>1</w:t>
      </w:r>
    </w:p>
    <w:p w14:paraId="3CFFC9C8" w14:textId="77777777" w:rsidR="00BA0EEA" w:rsidRDefault="000C37FC" w:rsidP="000C37FC">
      <w:pPr>
        <w:spacing w:line="300" w:lineRule="auto"/>
        <w:jc w:val="center"/>
        <w:rPr>
          <w:rFonts w:ascii="等线" w:eastAsia="黑体" w:hAnsi="等线" w:cs="Times New Roman"/>
          <w:sz w:val="36"/>
          <w:szCs w:val="36"/>
        </w:rPr>
      </w:pPr>
      <w:r w:rsidRPr="000C37FC">
        <w:rPr>
          <w:rFonts w:ascii="等线" w:eastAsia="黑体" w:hAnsi="等线" w:cs="Times New Roman" w:hint="eastAsia"/>
          <w:sz w:val="36"/>
          <w:szCs w:val="36"/>
        </w:rPr>
        <w:t>江苏高校教师教学能力建设</w:t>
      </w:r>
    </w:p>
    <w:p w14:paraId="3BECCD9B" w14:textId="77777777" w:rsidR="0039021B" w:rsidRDefault="00BA0EEA" w:rsidP="000C37FC">
      <w:pPr>
        <w:spacing w:line="300" w:lineRule="auto"/>
        <w:jc w:val="center"/>
        <w:rPr>
          <w:rFonts w:ascii="等线" w:eastAsia="黑体" w:hAnsi="等线" w:cs="Times New Roman"/>
          <w:sz w:val="36"/>
          <w:szCs w:val="36"/>
        </w:rPr>
      </w:pPr>
      <w:r w:rsidRPr="00BA0EEA">
        <w:rPr>
          <w:rFonts w:ascii="等线" w:eastAsia="黑体" w:hAnsi="等线" w:cs="Times New Roman" w:hint="eastAsia"/>
          <w:sz w:val="36"/>
          <w:szCs w:val="36"/>
        </w:rPr>
        <w:t>教学研修课程模块</w:t>
      </w:r>
    </w:p>
    <w:p w14:paraId="069885E2" w14:textId="77777777" w:rsidR="0039021B" w:rsidRPr="007F7B03" w:rsidRDefault="0039021B" w:rsidP="00B764FD"/>
    <w:tbl>
      <w:tblPr>
        <w:tblW w:w="8919" w:type="dxa"/>
        <w:jc w:val="center"/>
        <w:tblLayout w:type="fixed"/>
        <w:tblLook w:val="0000" w:firstRow="0" w:lastRow="0" w:firstColumn="0" w:lastColumn="0" w:noHBand="0" w:noVBand="0"/>
      </w:tblPr>
      <w:tblGrid>
        <w:gridCol w:w="965"/>
        <w:gridCol w:w="1440"/>
        <w:gridCol w:w="6514"/>
      </w:tblGrid>
      <w:tr w:rsidR="002A2B98" w:rsidRPr="00C04659" w14:paraId="287839EE" w14:textId="77777777" w:rsidTr="00DF6051">
        <w:trPr>
          <w:trHeight w:val="565"/>
          <w:jc w:val="center"/>
        </w:trPr>
        <w:tc>
          <w:tcPr>
            <w:tcW w:w="965" w:type="dxa"/>
            <w:tcBorders>
              <w:top w:val="single" w:sz="4" w:space="0" w:color="auto"/>
              <w:left w:val="single" w:sz="4" w:space="0" w:color="auto"/>
              <w:bottom w:val="single" w:sz="4" w:space="0" w:color="auto"/>
              <w:right w:val="single" w:sz="4" w:space="0" w:color="auto"/>
            </w:tcBorders>
            <w:vAlign w:val="center"/>
          </w:tcPr>
          <w:p w14:paraId="2454E906" w14:textId="77777777" w:rsidR="002A2B98" w:rsidRPr="00B764FD" w:rsidRDefault="002A2B98" w:rsidP="00DF6051">
            <w:pPr>
              <w:widowControl/>
              <w:jc w:val="center"/>
              <w:rPr>
                <w:rFonts w:ascii="宋体" w:eastAsia="宋体" w:hAnsi="宋体" w:cs="Times New Roman"/>
                <w:b/>
                <w:bCs/>
                <w:sz w:val="28"/>
                <w:szCs w:val="28"/>
              </w:rPr>
            </w:pPr>
            <w:r w:rsidRPr="00B764FD">
              <w:rPr>
                <w:rFonts w:ascii="宋体" w:eastAsia="宋体" w:hAnsi="宋体" w:cs="Times New Roman"/>
                <w:b/>
                <w:bCs/>
                <w:sz w:val="28"/>
                <w:szCs w:val="28"/>
              </w:rPr>
              <w:t>序号</w:t>
            </w:r>
          </w:p>
        </w:tc>
        <w:tc>
          <w:tcPr>
            <w:tcW w:w="1440" w:type="dxa"/>
            <w:tcBorders>
              <w:top w:val="single" w:sz="4" w:space="0" w:color="auto"/>
              <w:left w:val="nil"/>
              <w:bottom w:val="single" w:sz="4" w:space="0" w:color="auto"/>
              <w:right w:val="single" w:sz="4" w:space="0" w:color="auto"/>
            </w:tcBorders>
            <w:vAlign w:val="center"/>
          </w:tcPr>
          <w:p w14:paraId="687C4E50" w14:textId="77777777" w:rsidR="002A2B98" w:rsidRPr="00B764FD" w:rsidRDefault="002A2B98" w:rsidP="00DF6051">
            <w:pPr>
              <w:jc w:val="center"/>
              <w:rPr>
                <w:rFonts w:ascii="宋体" w:eastAsia="宋体" w:hAnsi="宋体" w:cs="Times New Roman"/>
                <w:b/>
                <w:bCs/>
                <w:sz w:val="28"/>
                <w:szCs w:val="28"/>
              </w:rPr>
            </w:pPr>
            <w:r w:rsidRPr="00B764FD">
              <w:rPr>
                <w:rFonts w:ascii="宋体" w:eastAsia="宋体" w:hAnsi="宋体" w:cs="Times New Roman" w:hint="eastAsia"/>
                <w:b/>
                <w:bCs/>
                <w:sz w:val="28"/>
                <w:szCs w:val="28"/>
              </w:rPr>
              <w:t>研修</w:t>
            </w:r>
            <w:r w:rsidRPr="00B764FD">
              <w:rPr>
                <w:rFonts w:ascii="宋体" w:eastAsia="宋体" w:hAnsi="宋体" w:cs="Times New Roman"/>
                <w:b/>
                <w:bCs/>
                <w:sz w:val="28"/>
                <w:szCs w:val="28"/>
              </w:rPr>
              <w:t>模块</w:t>
            </w:r>
          </w:p>
        </w:tc>
        <w:tc>
          <w:tcPr>
            <w:tcW w:w="6514" w:type="dxa"/>
            <w:tcBorders>
              <w:top w:val="single" w:sz="4" w:space="0" w:color="auto"/>
              <w:left w:val="nil"/>
              <w:bottom w:val="single" w:sz="4" w:space="0" w:color="auto"/>
              <w:right w:val="single" w:sz="4" w:space="0" w:color="auto"/>
            </w:tcBorders>
            <w:vAlign w:val="center"/>
          </w:tcPr>
          <w:p w14:paraId="03D549AE" w14:textId="77777777" w:rsidR="002A2B98" w:rsidRPr="00B764FD" w:rsidRDefault="002A2B98" w:rsidP="00DF6051">
            <w:pPr>
              <w:jc w:val="center"/>
              <w:rPr>
                <w:rFonts w:ascii="宋体" w:eastAsia="宋体" w:hAnsi="宋体" w:cs="Times New Roman"/>
                <w:b/>
                <w:bCs/>
                <w:sz w:val="28"/>
                <w:szCs w:val="28"/>
              </w:rPr>
            </w:pPr>
            <w:r w:rsidRPr="00B764FD">
              <w:rPr>
                <w:rFonts w:ascii="宋体" w:eastAsia="宋体" w:hAnsi="宋体" w:cs="Times New Roman"/>
                <w:b/>
                <w:bCs/>
                <w:sz w:val="28"/>
                <w:szCs w:val="28"/>
              </w:rPr>
              <w:t>内容说明</w:t>
            </w:r>
          </w:p>
        </w:tc>
      </w:tr>
      <w:tr w:rsidR="002A2B98" w:rsidRPr="00C04659" w14:paraId="3C1686EF" w14:textId="77777777" w:rsidTr="002A2B98">
        <w:trPr>
          <w:trHeight w:val="946"/>
          <w:jc w:val="center"/>
        </w:trPr>
        <w:tc>
          <w:tcPr>
            <w:tcW w:w="965" w:type="dxa"/>
            <w:tcBorders>
              <w:top w:val="single" w:sz="4" w:space="0" w:color="auto"/>
              <w:left w:val="single" w:sz="4" w:space="0" w:color="auto"/>
              <w:bottom w:val="single" w:sz="4" w:space="0" w:color="auto"/>
              <w:right w:val="single" w:sz="4" w:space="0" w:color="auto"/>
            </w:tcBorders>
            <w:vAlign w:val="center"/>
          </w:tcPr>
          <w:p w14:paraId="27532F43"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kern w:val="0"/>
                <w:sz w:val="24"/>
                <w:szCs w:val="24"/>
              </w:rPr>
              <w:t>1</w:t>
            </w:r>
          </w:p>
        </w:tc>
        <w:tc>
          <w:tcPr>
            <w:tcW w:w="1440" w:type="dxa"/>
            <w:tcBorders>
              <w:top w:val="single" w:sz="4" w:space="0" w:color="auto"/>
              <w:left w:val="nil"/>
              <w:bottom w:val="single" w:sz="4" w:space="0" w:color="auto"/>
              <w:right w:val="single" w:sz="4" w:space="0" w:color="auto"/>
            </w:tcBorders>
            <w:vAlign w:val="center"/>
          </w:tcPr>
          <w:p w14:paraId="3D48E1FA"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B764FD">
              <w:rPr>
                <w:rFonts w:ascii="等线" w:eastAsia="华文中宋" w:hAnsi="等线" w:cs="Times New Roman" w:hint="eastAsia"/>
                <w:kern w:val="0"/>
                <w:sz w:val="24"/>
                <w:szCs w:val="24"/>
              </w:rPr>
              <w:t>师德师风</w:t>
            </w:r>
          </w:p>
        </w:tc>
        <w:tc>
          <w:tcPr>
            <w:tcW w:w="6514" w:type="dxa"/>
            <w:tcBorders>
              <w:top w:val="single" w:sz="4" w:space="0" w:color="auto"/>
              <w:left w:val="nil"/>
              <w:bottom w:val="single" w:sz="4" w:space="0" w:color="auto"/>
              <w:right w:val="single" w:sz="4" w:space="0" w:color="auto"/>
            </w:tcBorders>
            <w:vAlign w:val="center"/>
          </w:tcPr>
          <w:p w14:paraId="3011F5FC" w14:textId="77777777" w:rsidR="002A2B98" w:rsidRPr="00B764FD" w:rsidRDefault="002A2B98" w:rsidP="00DF6051">
            <w:pPr>
              <w:rPr>
                <w:rFonts w:ascii="宋体" w:eastAsia="宋体" w:hAnsi="宋体" w:cs="Times New Roman"/>
                <w:kern w:val="0"/>
                <w:sz w:val="24"/>
                <w:szCs w:val="24"/>
              </w:rPr>
            </w:pPr>
            <w:r w:rsidRPr="00B764FD">
              <w:rPr>
                <w:rFonts w:ascii="宋体" w:eastAsia="宋体" w:hAnsi="宋体" w:cs="Times New Roman" w:hint="eastAsia"/>
                <w:kern w:val="0"/>
                <w:sz w:val="24"/>
                <w:szCs w:val="24"/>
              </w:rPr>
              <w:t>教师队伍管理政策法规、教师综合素养、教学名师谈、青年教师成长等。</w:t>
            </w:r>
          </w:p>
        </w:tc>
      </w:tr>
      <w:tr w:rsidR="002A2B98" w:rsidRPr="00C04659" w14:paraId="73BE2019" w14:textId="77777777" w:rsidTr="002A2B98">
        <w:trPr>
          <w:trHeight w:val="1047"/>
          <w:jc w:val="center"/>
        </w:trPr>
        <w:tc>
          <w:tcPr>
            <w:tcW w:w="965" w:type="dxa"/>
            <w:tcBorders>
              <w:top w:val="single" w:sz="4" w:space="0" w:color="auto"/>
              <w:left w:val="single" w:sz="4" w:space="0" w:color="auto"/>
              <w:bottom w:val="single" w:sz="4" w:space="0" w:color="auto"/>
              <w:right w:val="single" w:sz="4" w:space="0" w:color="auto"/>
            </w:tcBorders>
            <w:vAlign w:val="center"/>
          </w:tcPr>
          <w:p w14:paraId="4743561E"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kern w:val="0"/>
                <w:sz w:val="24"/>
                <w:szCs w:val="24"/>
              </w:rPr>
              <w:t>2</w:t>
            </w:r>
          </w:p>
        </w:tc>
        <w:tc>
          <w:tcPr>
            <w:tcW w:w="1440" w:type="dxa"/>
            <w:tcBorders>
              <w:top w:val="single" w:sz="4" w:space="0" w:color="auto"/>
              <w:left w:val="nil"/>
              <w:bottom w:val="single" w:sz="4" w:space="0" w:color="auto"/>
              <w:right w:val="single" w:sz="4" w:space="0" w:color="auto"/>
            </w:tcBorders>
            <w:vAlign w:val="center"/>
          </w:tcPr>
          <w:p w14:paraId="7D4B87D3"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proofErr w:type="gramStart"/>
            <w:r w:rsidRPr="00B764FD">
              <w:rPr>
                <w:rFonts w:ascii="等线" w:eastAsia="华文中宋" w:hAnsi="等线" w:cs="Times New Roman" w:hint="eastAsia"/>
                <w:kern w:val="0"/>
                <w:sz w:val="24"/>
                <w:szCs w:val="24"/>
              </w:rPr>
              <w:t>课程思政</w:t>
            </w:r>
            <w:proofErr w:type="gramEnd"/>
          </w:p>
        </w:tc>
        <w:tc>
          <w:tcPr>
            <w:tcW w:w="6514" w:type="dxa"/>
            <w:tcBorders>
              <w:top w:val="single" w:sz="4" w:space="0" w:color="auto"/>
              <w:left w:val="nil"/>
              <w:bottom w:val="single" w:sz="4" w:space="0" w:color="auto"/>
              <w:right w:val="single" w:sz="4" w:space="0" w:color="auto"/>
            </w:tcBorders>
            <w:vAlign w:val="center"/>
          </w:tcPr>
          <w:p w14:paraId="55A69C11" w14:textId="77777777" w:rsidR="002A2B98" w:rsidRPr="00B764FD" w:rsidRDefault="002A2B98" w:rsidP="00DF6051">
            <w:pPr>
              <w:rPr>
                <w:rFonts w:ascii="宋体" w:eastAsia="宋体" w:hAnsi="宋体" w:cs="Times New Roman"/>
                <w:kern w:val="0"/>
                <w:sz w:val="24"/>
                <w:szCs w:val="24"/>
              </w:rPr>
            </w:pPr>
            <w:proofErr w:type="gramStart"/>
            <w:r w:rsidRPr="00B764FD">
              <w:rPr>
                <w:rFonts w:ascii="宋体" w:eastAsia="宋体" w:hAnsi="宋体" w:cs="Times New Roman" w:hint="eastAsia"/>
                <w:kern w:val="0"/>
                <w:sz w:val="24"/>
                <w:szCs w:val="24"/>
              </w:rPr>
              <w:t>思政课程</w:t>
            </w:r>
            <w:proofErr w:type="gramEnd"/>
            <w:r w:rsidRPr="00B764FD">
              <w:rPr>
                <w:rFonts w:ascii="宋体" w:eastAsia="宋体" w:hAnsi="宋体" w:cs="Times New Roman" w:hint="eastAsia"/>
                <w:kern w:val="0"/>
                <w:sz w:val="24"/>
                <w:szCs w:val="24"/>
              </w:rPr>
              <w:t>改革和专业</w:t>
            </w:r>
            <w:proofErr w:type="gramStart"/>
            <w:r w:rsidRPr="00B764FD">
              <w:rPr>
                <w:rFonts w:ascii="宋体" w:eastAsia="宋体" w:hAnsi="宋体" w:cs="Times New Roman" w:hint="eastAsia"/>
                <w:kern w:val="0"/>
                <w:sz w:val="24"/>
                <w:szCs w:val="24"/>
              </w:rPr>
              <w:t>课程思政建设</w:t>
            </w:r>
            <w:proofErr w:type="gramEnd"/>
            <w:r w:rsidRPr="00B764FD">
              <w:rPr>
                <w:rFonts w:ascii="宋体" w:eastAsia="宋体" w:hAnsi="宋体" w:cs="Times New Roman" w:hint="eastAsia"/>
                <w:kern w:val="0"/>
                <w:sz w:val="24"/>
                <w:szCs w:val="24"/>
              </w:rPr>
              <w:t>优秀案例、高校教师</w:t>
            </w:r>
            <w:proofErr w:type="gramStart"/>
            <w:r w:rsidRPr="00B764FD">
              <w:rPr>
                <w:rFonts w:ascii="宋体" w:eastAsia="宋体" w:hAnsi="宋体" w:cs="Times New Roman" w:hint="eastAsia"/>
                <w:kern w:val="0"/>
                <w:sz w:val="24"/>
                <w:szCs w:val="24"/>
              </w:rPr>
              <w:t>课程思政建设</w:t>
            </w:r>
            <w:proofErr w:type="gramEnd"/>
            <w:r w:rsidRPr="00B764FD">
              <w:rPr>
                <w:rFonts w:ascii="宋体" w:eastAsia="宋体" w:hAnsi="宋体" w:cs="Times New Roman" w:hint="eastAsia"/>
                <w:kern w:val="0"/>
                <w:sz w:val="24"/>
                <w:szCs w:val="24"/>
              </w:rPr>
              <w:t>能力专题培训。</w:t>
            </w:r>
          </w:p>
        </w:tc>
      </w:tr>
      <w:tr w:rsidR="002A2B98" w:rsidRPr="00C04659" w14:paraId="74EB9D1D" w14:textId="77777777" w:rsidTr="002A2B98">
        <w:trPr>
          <w:trHeight w:val="938"/>
          <w:jc w:val="center"/>
        </w:trPr>
        <w:tc>
          <w:tcPr>
            <w:tcW w:w="965" w:type="dxa"/>
            <w:tcBorders>
              <w:top w:val="single" w:sz="4" w:space="0" w:color="auto"/>
              <w:left w:val="single" w:sz="4" w:space="0" w:color="auto"/>
              <w:bottom w:val="single" w:sz="4" w:space="0" w:color="auto"/>
              <w:right w:val="single" w:sz="4" w:space="0" w:color="auto"/>
            </w:tcBorders>
            <w:vAlign w:val="center"/>
          </w:tcPr>
          <w:p w14:paraId="5FE25CCF"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Pr>
                <w:rFonts w:ascii="等线" w:eastAsia="等线" w:hAnsi="等线" w:cs="Times New Roman"/>
                <w:kern w:val="0"/>
                <w:sz w:val="24"/>
                <w:szCs w:val="24"/>
              </w:rPr>
              <w:t>3</w:t>
            </w:r>
          </w:p>
        </w:tc>
        <w:tc>
          <w:tcPr>
            <w:tcW w:w="1440" w:type="dxa"/>
            <w:tcBorders>
              <w:top w:val="single" w:sz="4" w:space="0" w:color="auto"/>
              <w:left w:val="nil"/>
              <w:bottom w:val="single" w:sz="4" w:space="0" w:color="auto"/>
              <w:right w:val="single" w:sz="4" w:space="0" w:color="auto"/>
            </w:tcBorders>
            <w:vAlign w:val="center"/>
          </w:tcPr>
          <w:p w14:paraId="0A0F699D"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B764FD">
              <w:rPr>
                <w:rFonts w:ascii="等线" w:eastAsia="华文中宋" w:hAnsi="等线" w:cs="Times New Roman" w:hint="eastAsia"/>
                <w:kern w:val="0"/>
                <w:sz w:val="24"/>
                <w:szCs w:val="24"/>
              </w:rPr>
              <w:t>教学技能</w:t>
            </w:r>
          </w:p>
        </w:tc>
        <w:tc>
          <w:tcPr>
            <w:tcW w:w="6514" w:type="dxa"/>
            <w:tcBorders>
              <w:top w:val="single" w:sz="4" w:space="0" w:color="auto"/>
              <w:left w:val="nil"/>
              <w:bottom w:val="single" w:sz="4" w:space="0" w:color="auto"/>
              <w:right w:val="single" w:sz="4" w:space="0" w:color="auto"/>
            </w:tcBorders>
            <w:vAlign w:val="center"/>
          </w:tcPr>
          <w:p w14:paraId="0C535B8B" w14:textId="77777777" w:rsidR="002A2B98" w:rsidRPr="00B764FD" w:rsidRDefault="002A2B98" w:rsidP="00DF6051">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教学板书、</w:t>
            </w:r>
            <w:r w:rsidRPr="00B764FD">
              <w:rPr>
                <w:rFonts w:ascii="宋体" w:eastAsia="宋体" w:hAnsi="宋体" w:cs="Times New Roman" w:hint="eastAsia"/>
                <w:kern w:val="0"/>
                <w:sz w:val="24"/>
                <w:szCs w:val="24"/>
              </w:rPr>
              <w:t>教学</w:t>
            </w:r>
            <w:r w:rsidRPr="00B764FD">
              <w:rPr>
                <w:rFonts w:ascii="宋体" w:eastAsia="宋体" w:hAnsi="宋体" w:cs="Times New Roman"/>
                <w:kern w:val="0"/>
                <w:sz w:val="24"/>
                <w:szCs w:val="24"/>
              </w:rPr>
              <w:t>PPT</w:t>
            </w:r>
            <w:r w:rsidRPr="00B764FD">
              <w:rPr>
                <w:rFonts w:ascii="宋体" w:eastAsia="宋体" w:hAnsi="宋体" w:cs="Times New Roman" w:hint="eastAsia"/>
                <w:kern w:val="0"/>
                <w:sz w:val="24"/>
                <w:szCs w:val="24"/>
              </w:rPr>
              <w:t>制作、</w:t>
            </w:r>
            <w:r>
              <w:rPr>
                <w:rFonts w:ascii="宋体" w:eastAsia="宋体" w:hAnsi="宋体" w:cs="Times New Roman" w:hint="eastAsia"/>
                <w:kern w:val="0"/>
                <w:sz w:val="24"/>
                <w:szCs w:val="24"/>
              </w:rPr>
              <w:t>教学发声训练、</w:t>
            </w:r>
            <w:r w:rsidRPr="00B764FD">
              <w:rPr>
                <w:rFonts w:ascii="宋体" w:eastAsia="宋体" w:hAnsi="宋体" w:cs="Times New Roman" w:hint="eastAsia"/>
                <w:kern w:val="0"/>
                <w:sz w:val="24"/>
                <w:szCs w:val="24"/>
              </w:rPr>
              <w:t>沟通表达、</w:t>
            </w:r>
            <w:proofErr w:type="gramStart"/>
            <w:r w:rsidRPr="00B764FD">
              <w:rPr>
                <w:rFonts w:ascii="宋体" w:eastAsia="宋体" w:hAnsi="宋体" w:cs="Times New Roman" w:hint="eastAsia"/>
                <w:kern w:val="0"/>
                <w:sz w:val="24"/>
                <w:szCs w:val="24"/>
              </w:rPr>
              <w:t>教态仪容</w:t>
            </w:r>
            <w:proofErr w:type="gramEnd"/>
            <w:r w:rsidRPr="00B764FD">
              <w:rPr>
                <w:rFonts w:ascii="宋体" w:eastAsia="宋体" w:hAnsi="宋体" w:cs="Times New Roman" w:hint="eastAsia"/>
                <w:kern w:val="0"/>
                <w:sz w:val="24"/>
                <w:szCs w:val="24"/>
              </w:rPr>
              <w:t>等。</w:t>
            </w:r>
          </w:p>
        </w:tc>
      </w:tr>
      <w:tr w:rsidR="002A2B98" w:rsidRPr="00C04659" w14:paraId="318DBB3E" w14:textId="77777777" w:rsidTr="002A2B98">
        <w:trPr>
          <w:trHeight w:val="1034"/>
          <w:jc w:val="center"/>
        </w:trPr>
        <w:tc>
          <w:tcPr>
            <w:tcW w:w="965" w:type="dxa"/>
            <w:tcBorders>
              <w:top w:val="single" w:sz="4" w:space="0" w:color="auto"/>
              <w:left w:val="single" w:sz="4" w:space="0" w:color="auto"/>
              <w:bottom w:val="single" w:sz="4" w:space="0" w:color="auto"/>
              <w:right w:val="single" w:sz="4" w:space="0" w:color="auto"/>
            </w:tcBorders>
            <w:vAlign w:val="center"/>
          </w:tcPr>
          <w:p w14:paraId="0DF75587"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kern w:val="0"/>
                <w:sz w:val="24"/>
                <w:szCs w:val="24"/>
              </w:rPr>
              <w:t>4</w:t>
            </w:r>
          </w:p>
        </w:tc>
        <w:tc>
          <w:tcPr>
            <w:tcW w:w="1440" w:type="dxa"/>
            <w:tcBorders>
              <w:top w:val="single" w:sz="4" w:space="0" w:color="auto"/>
              <w:left w:val="nil"/>
              <w:bottom w:val="single" w:sz="4" w:space="0" w:color="auto"/>
              <w:right w:val="single" w:sz="4" w:space="0" w:color="auto"/>
            </w:tcBorders>
            <w:vAlign w:val="center"/>
          </w:tcPr>
          <w:p w14:paraId="6498D669" w14:textId="77777777" w:rsidR="002A2B98" w:rsidRPr="00B764FD" w:rsidRDefault="002A2B98" w:rsidP="00DF6051">
            <w:pPr>
              <w:widowControl/>
              <w:wordWrap w:val="0"/>
              <w:spacing w:line="360" w:lineRule="auto"/>
              <w:jc w:val="center"/>
              <w:rPr>
                <w:rFonts w:ascii="等线" w:eastAsia="华文中宋" w:hAnsi="等线" w:cs="Times New Roman"/>
                <w:color w:val="7030A0"/>
                <w:kern w:val="0"/>
                <w:sz w:val="24"/>
                <w:szCs w:val="24"/>
              </w:rPr>
            </w:pPr>
            <w:r>
              <w:rPr>
                <w:rFonts w:ascii="等线" w:eastAsia="华文中宋" w:hAnsi="等线" w:cs="Times New Roman" w:hint="eastAsia"/>
                <w:kern w:val="0"/>
                <w:sz w:val="24"/>
                <w:szCs w:val="24"/>
              </w:rPr>
              <w:t>课程建设</w:t>
            </w:r>
          </w:p>
        </w:tc>
        <w:tc>
          <w:tcPr>
            <w:tcW w:w="6514" w:type="dxa"/>
            <w:tcBorders>
              <w:top w:val="single" w:sz="4" w:space="0" w:color="auto"/>
              <w:left w:val="nil"/>
              <w:bottom w:val="single" w:sz="4" w:space="0" w:color="auto"/>
              <w:right w:val="single" w:sz="4" w:space="0" w:color="auto"/>
            </w:tcBorders>
            <w:vAlign w:val="center"/>
          </w:tcPr>
          <w:p w14:paraId="56666717" w14:textId="77777777" w:rsidR="002A2B98" w:rsidRPr="00B764FD" w:rsidRDefault="002A2B98" w:rsidP="00DF6051">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一流课程建设、教学设计、</w:t>
            </w:r>
            <w:r w:rsidRPr="00B764FD">
              <w:rPr>
                <w:rFonts w:ascii="宋体" w:eastAsia="宋体" w:hAnsi="宋体" w:cs="Times New Roman" w:hint="eastAsia"/>
                <w:kern w:val="0"/>
                <w:sz w:val="24"/>
                <w:szCs w:val="24"/>
              </w:rPr>
              <w:t>研究性教学、混合式教学、案例教学、研讨式教学、实践实验教学等。</w:t>
            </w:r>
          </w:p>
        </w:tc>
      </w:tr>
      <w:tr w:rsidR="002A2B98" w:rsidRPr="00C04659" w14:paraId="2EE96A72" w14:textId="77777777" w:rsidTr="00DF6051">
        <w:trPr>
          <w:trHeight w:val="1059"/>
          <w:jc w:val="center"/>
        </w:trPr>
        <w:tc>
          <w:tcPr>
            <w:tcW w:w="965" w:type="dxa"/>
            <w:tcBorders>
              <w:top w:val="single" w:sz="4" w:space="0" w:color="auto"/>
              <w:left w:val="single" w:sz="4" w:space="0" w:color="auto"/>
              <w:bottom w:val="single" w:sz="4" w:space="0" w:color="auto"/>
              <w:right w:val="single" w:sz="4" w:space="0" w:color="auto"/>
            </w:tcBorders>
            <w:vAlign w:val="center"/>
          </w:tcPr>
          <w:p w14:paraId="255503DB"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kern w:val="0"/>
                <w:sz w:val="24"/>
                <w:szCs w:val="24"/>
              </w:rPr>
              <w:t>5</w:t>
            </w:r>
          </w:p>
        </w:tc>
        <w:tc>
          <w:tcPr>
            <w:tcW w:w="1440" w:type="dxa"/>
            <w:tcBorders>
              <w:top w:val="single" w:sz="4" w:space="0" w:color="auto"/>
              <w:left w:val="nil"/>
              <w:bottom w:val="single" w:sz="4" w:space="0" w:color="auto"/>
              <w:right w:val="single" w:sz="4" w:space="0" w:color="auto"/>
            </w:tcBorders>
            <w:vAlign w:val="center"/>
          </w:tcPr>
          <w:p w14:paraId="4981A33A" w14:textId="77777777" w:rsidR="002A2B98" w:rsidRPr="00B764FD" w:rsidRDefault="002A2B98" w:rsidP="00DF6051">
            <w:pPr>
              <w:widowControl/>
              <w:wordWrap w:val="0"/>
              <w:spacing w:line="360" w:lineRule="auto"/>
              <w:jc w:val="center"/>
              <w:rPr>
                <w:rFonts w:ascii="等线" w:eastAsia="华文中宋" w:hAnsi="等线" w:cs="Times New Roman"/>
                <w:color w:val="7030A0"/>
                <w:kern w:val="0"/>
                <w:sz w:val="24"/>
                <w:szCs w:val="24"/>
              </w:rPr>
            </w:pPr>
            <w:r w:rsidRPr="00B764FD">
              <w:rPr>
                <w:rFonts w:ascii="等线" w:eastAsia="华文中宋" w:hAnsi="等线" w:cs="Times New Roman" w:hint="eastAsia"/>
                <w:kern w:val="0"/>
                <w:sz w:val="24"/>
                <w:szCs w:val="24"/>
              </w:rPr>
              <w:t>教材建设</w:t>
            </w:r>
          </w:p>
        </w:tc>
        <w:tc>
          <w:tcPr>
            <w:tcW w:w="6514" w:type="dxa"/>
            <w:tcBorders>
              <w:top w:val="single" w:sz="4" w:space="0" w:color="auto"/>
              <w:left w:val="nil"/>
              <w:bottom w:val="single" w:sz="4" w:space="0" w:color="auto"/>
              <w:right w:val="single" w:sz="4" w:space="0" w:color="auto"/>
            </w:tcBorders>
            <w:vAlign w:val="center"/>
          </w:tcPr>
          <w:p w14:paraId="0D5FCA88" w14:textId="77777777" w:rsidR="002A2B98" w:rsidRPr="00B764FD" w:rsidRDefault="002A2B98" w:rsidP="00DF6051">
            <w:pPr>
              <w:widowControl/>
              <w:jc w:val="left"/>
              <w:rPr>
                <w:rFonts w:ascii="宋体" w:eastAsia="宋体" w:hAnsi="宋体" w:cs="Times New Roman"/>
                <w:kern w:val="0"/>
                <w:sz w:val="24"/>
                <w:szCs w:val="24"/>
              </w:rPr>
            </w:pPr>
            <w:r w:rsidRPr="00B764FD">
              <w:rPr>
                <w:rFonts w:ascii="宋体" w:eastAsia="宋体" w:hAnsi="宋体" w:cs="Times New Roman" w:hint="eastAsia"/>
                <w:kern w:val="0"/>
                <w:sz w:val="24"/>
                <w:szCs w:val="24"/>
              </w:rPr>
              <w:t>马工程教材研究、优秀教材和新形态教材建设案例、教材使用与管理等。</w:t>
            </w:r>
          </w:p>
        </w:tc>
      </w:tr>
      <w:tr w:rsidR="002A2B98" w:rsidRPr="00C04659" w14:paraId="0CB7A3F5" w14:textId="77777777" w:rsidTr="00DF6051">
        <w:trPr>
          <w:trHeight w:val="857"/>
          <w:jc w:val="center"/>
        </w:trPr>
        <w:tc>
          <w:tcPr>
            <w:tcW w:w="965" w:type="dxa"/>
            <w:tcBorders>
              <w:top w:val="single" w:sz="4" w:space="0" w:color="auto"/>
              <w:left w:val="single" w:sz="4" w:space="0" w:color="auto"/>
              <w:bottom w:val="single" w:sz="4" w:space="0" w:color="auto"/>
              <w:right w:val="single" w:sz="4" w:space="0" w:color="auto"/>
            </w:tcBorders>
            <w:vAlign w:val="center"/>
          </w:tcPr>
          <w:p w14:paraId="4BA5633E"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kern w:val="0"/>
                <w:sz w:val="24"/>
                <w:szCs w:val="24"/>
              </w:rPr>
              <w:t>6</w:t>
            </w:r>
          </w:p>
        </w:tc>
        <w:tc>
          <w:tcPr>
            <w:tcW w:w="1440" w:type="dxa"/>
            <w:tcBorders>
              <w:top w:val="single" w:sz="4" w:space="0" w:color="auto"/>
              <w:left w:val="nil"/>
              <w:bottom w:val="single" w:sz="4" w:space="0" w:color="auto"/>
              <w:right w:val="single" w:sz="4" w:space="0" w:color="auto"/>
            </w:tcBorders>
            <w:vAlign w:val="center"/>
          </w:tcPr>
          <w:p w14:paraId="22DD1479"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B764FD">
              <w:rPr>
                <w:rFonts w:ascii="等线" w:eastAsia="华文中宋" w:hAnsi="等线" w:cs="Times New Roman" w:hint="eastAsia"/>
                <w:kern w:val="0"/>
                <w:sz w:val="24"/>
                <w:szCs w:val="24"/>
              </w:rPr>
              <w:t>教学评价</w:t>
            </w:r>
          </w:p>
        </w:tc>
        <w:tc>
          <w:tcPr>
            <w:tcW w:w="6514" w:type="dxa"/>
            <w:tcBorders>
              <w:top w:val="single" w:sz="4" w:space="0" w:color="auto"/>
              <w:left w:val="nil"/>
              <w:bottom w:val="single" w:sz="4" w:space="0" w:color="auto"/>
              <w:right w:val="single" w:sz="4" w:space="0" w:color="auto"/>
            </w:tcBorders>
            <w:vAlign w:val="center"/>
          </w:tcPr>
          <w:p w14:paraId="16671C5C" w14:textId="77777777" w:rsidR="002A2B98" w:rsidRPr="00B764FD" w:rsidRDefault="002A2B98" w:rsidP="00DF6051">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评价素养、评价方法与手段、</w:t>
            </w:r>
            <w:r w:rsidRPr="00B764FD">
              <w:rPr>
                <w:rFonts w:ascii="宋体" w:eastAsia="宋体" w:hAnsi="宋体" w:cs="Times New Roman" w:hint="eastAsia"/>
                <w:kern w:val="0"/>
                <w:sz w:val="24"/>
                <w:szCs w:val="24"/>
              </w:rPr>
              <w:t>基于OBE理念的质量持续改进机制、评学、评教、评课等。</w:t>
            </w:r>
          </w:p>
        </w:tc>
      </w:tr>
      <w:tr w:rsidR="002A2B98" w:rsidRPr="00C04659" w14:paraId="51851610" w14:textId="77777777" w:rsidTr="00DF6051">
        <w:trPr>
          <w:trHeight w:val="636"/>
          <w:jc w:val="center"/>
        </w:trPr>
        <w:tc>
          <w:tcPr>
            <w:tcW w:w="965" w:type="dxa"/>
            <w:tcBorders>
              <w:top w:val="single" w:sz="4" w:space="0" w:color="auto"/>
              <w:left w:val="single" w:sz="4" w:space="0" w:color="auto"/>
              <w:bottom w:val="single" w:sz="4" w:space="0" w:color="auto"/>
              <w:right w:val="single" w:sz="4" w:space="0" w:color="auto"/>
            </w:tcBorders>
            <w:vAlign w:val="center"/>
          </w:tcPr>
          <w:p w14:paraId="7C1999C2"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kern w:val="0"/>
                <w:sz w:val="24"/>
                <w:szCs w:val="24"/>
              </w:rPr>
              <w:t>7</w:t>
            </w:r>
          </w:p>
        </w:tc>
        <w:tc>
          <w:tcPr>
            <w:tcW w:w="1440" w:type="dxa"/>
            <w:tcBorders>
              <w:top w:val="single" w:sz="4" w:space="0" w:color="auto"/>
              <w:left w:val="nil"/>
              <w:bottom w:val="single" w:sz="4" w:space="0" w:color="auto"/>
              <w:right w:val="single" w:sz="4" w:space="0" w:color="auto"/>
            </w:tcBorders>
            <w:vAlign w:val="center"/>
          </w:tcPr>
          <w:p w14:paraId="7D2CAAAC"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B764FD">
              <w:rPr>
                <w:rFonts w:ascii="等线" w:eastAsia="华文中宋" w:hAnsi="等线" w:cs="Times New Roman" w:hint="eastAsia"/>
                <w:kern w:val="0"/>
                <w:sz w:val="24"/>
                <w:szCs w:val="24"/>
              </w:rPr>
              <w:t>教学学术</w:t>
            </w:r>
          </w:p>
        </w:tc>
        <w:tc>
          <w:tcPr>
            <w:tcW w:w="6514" w:type="dxa"/>
            <w:tcBorders>
              <w:top w:val="single" w:sz="4" w:space="0" w:color="auto"/>
              <w:left w:val="nil"/>
              <w:bottom w:val="single" w:sz="4" w:space="0" w:color="auto"/>
              <w:right w:val="single" w:sz="4" w:space="0" w:color="auto"/>
            </w:tcBorders>
            <w:vAlign w:val="center"/>
          </w:tcPr>
          <w:p w14:paraId="359C8AC9" w14:textId="77777777" w:rsidR="002A2B98" w:rsidRPr="00B764FD" w:rsidRDefault="002A2B98" w:rsidP="00DF6051">
            <w:pPr>
              <w:widowControl/>
              <w:jc w:val="left"/>
              <w:rPr>
                <w:rFonts w:ascii="宋体" w:eastAsia="宋体" w:hAnsi="宋体" w:cs="Times New Roman"/>
                <w:kern w:val="0"/>
                <w:sz w:val="24"/>
                <w:szCs w:val="24"/>
              </w:rPr>
            </w:pPr>
            <w:r w:rsidRPr="00B764FD">
              <w:rPr>
                <w:rFonts w:ascii="宋体" w:eastAsia="宋体" w:hAnsi="宋体" w:cs="Times New Roman" w:hint="eastAsia"/>
                <w:kern w:val="0"/>
                <w:sz w:val="24"/>
                <w:szCs w:val="24"/>
              </w:rPr>
              <w:t>理论探究、教学研究、名校经验等。</w:t>
            </w:r>
          </w:p>
        </w:tc>
      </w:tr>
      <w:tr w:rsidR="002A2B98" w:rsidRPr="00C04659" w14:paraId="7D1AC88F" w14:textId="77777777" w:rsidTr="00DF6051">
        <w:trPr>
          <w:trHeight w:val="790"/>
          <w:jc w:val="center"/>
        </w:trPr>
        <w:tc>
          <w:tcPr>
            <w:tcW w:w="965" w:type="dxa"/>
            <w:tcBorders>
              <w:top w:val="single" w:sz="4" w:space="0" w:color="auto"/>
              <w:left w:val="single" w:sz="4" w:space="0" w:color="auto"/>
              <w:bottom w:val="single" w:sz="4" w:space="0" w:color="auto"/>
              <w:right w:val="single" w:sz="4" w:space="0" w:color="auto"/>
            </w:tcBorders>
            <w:vAlign w:val="center"/>
          </w:tcPr>
          <w:p w14:paraId="79AC43DE"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hint="eastAsia"/>
                <w:kern w:val="0"/>
                <w:sz w:val="24"/>
                <w:szCs w:val="24"/>
              </w:rPr>
              <w:t>8</w:t>
            </w:r>
          </w:p>
        </w:tc>
        <w:tc>
          <w:tcPr>
            <w:tcW w:w="1440" w:type="dxa"/>
            <w:tcBorders>
              <w:top w:val="single" w:sz="4" w:space="0" w:color="auto"/>
              <w:left w:val="nil"/>
              <w:bottom w:val="single" w:sz="4" w:space="0" w:color="auto"/>
              <w:right w:val="single" w:sz="4" w:space="0" w:color="auto"/>
            </w:tcBorders>
            <w:vAlign w:val="center"/>
          </w:tcPr>
          <w:p w14:paraId="60B4969B"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B764FD">
              <w:rPr>
                <w:rFonts w:ascii="等线" w:eastAsia="华文中宋" w:hAnsi="等线" w:cs="Times New Roman" w:hint="eastAsia"/>
                <w:kern w:val="0"/>
                <w:sz w:val="24"/>
                <w:szCs w:val="24"/>
              </w:rPr>
              <w:t>教学竞赛</w:t>
            </w:r>
          </w:p>
        </w:tc>
        <w:tc>
          <w:tcPr>
            <w:tcW w:w="6514" w:type="dxa"/>
            <w:tcBorders>
              <w:top w:val="single" w:sz="4" w:space="0" w:color="auto"/>
              <w:left w:val="nil"/>
              <w:bottom w:val="single" w:sz="4" w:space="0" w:color="auto"/>
              <w:right w:val="single" w:sz="4" w:space="0" w:color="auto"/>
            </w:tcBorders>
            <w:vAlign w:val="center"/>
          </w:tcPr>
          <w:p w14:paraId="0B029500" w14:textId="77777777" w:rsidR="002A2B98" w:rsidRPr="00B764FD" w:rsidRDefault="002A2B98" w:rsidP="00DF6051">
            <w:pPr>
              <w:widowControl/>
              <w:jc w:val="left"/>
              <w:rPr>
                <w:rFonts w:ascii="宋体" w:eastAsia="宋体" w:hAnsi="宋体" w:cs="Times New Roman"/>
                <w:kern w:val="0"/>
                <w:sz w:val="24"/>
                <w:szCs w:val="24"/>
              </w:rPr>
            </w:pPr>
            <w:r w:rsidRPr="00B764FD">
              <w:rPr>
                <w:rFonts w:ascii="宋体" w:eastAsia="宋体" w:hAnsi="宋体" w:cs="Times New Roman" w:hint="eastAsia"/>
                <w:kern w:val="0"/>
                <w:sz w:val="24"/>
                <w:szCs w:val="24"/>
              </w:rPr>
              <w:t>教学竞赛研究、参赛经验总分享、获奖视频展示等。</w:t>
            </w:r>
          </w:p>
        </w:tc>
      </w:tr>
      <w:tr w:rsidR="002A2B98" w:rsidRPr="00C04659" w14:paraId="1B598286" w14:textId="77777777" w:rsidTr="00DF6051">
        <w:trPr>
          <w:trHeight w:val="1248"/>
          <w:jc w:val="center"/>
        </w:trPr>
        <w:tc>
          <w:tcPr>
            <w:tcW w:w="965" w:type="dxa"/>
            <w:tcBorders>
              <w:top w:val="single" w:sz="4" w:space="0" w:color="auto"/>
              <w:left w:val="single" w:sz="4" w:space="0" w:color="auto"/>
              <w:bottom w:val="single" w:sz="4" w:space="0" w:color="auto"/>
              <w:right w:val="single" w:sz="4" w:space="0" w:color="auto"/>
            </w:tcBorders>
            <w:vAlign w:val="center"/>
          </w:tcPr>
          <w:p w14:paraId="078D128F"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hint="eastAsia"/>
                <w:kern w:val="0"/>
                <w:sz w:val="24"/>
                <w:szCs w:val="24"/>
              </w:rPr>
              <w:t>9</w:t>
            </w:r>
          </w:p>
        </w:tc>
        <w:tc>
          <w:tcPr>
            <w:tcW w:w="1440" w:type="dxa"/>
            <w:tcBorders>
              <w:top w:val="single" w:sz="4" w:space="0" w:color="auto"/>
              <w:left w:val="nil"/>
              <w:bottom w:val="single" w:sz="4" w:space="0" w:color="auto"/>
              <w:right w:val="single" w:sz="4" w:space="0" w:color="auto"/>
            </w:tcBorders>
            <w:vAlign w:val="center"/>
          </w:tcPr>
          <w:p w14:paraId="4A0DAE1F"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6B75F0">
              <w:rPr>
                <w:rFonts w:ascii="等线" w:eastAsia="华文中宋" w:hAnsi="等线" w:cs="Times New Roman" w:hint="eastAsia"/>
                <w:kern w:val="0"/>
                <w:sz w:val="24"/>
                <w:szCs w:val="24"/>
              </w:rPr>
              <w:t>教育技术</w:t>
            </w:r>
          </w:p>
        </w:tc>
        <w:tc>
          <w:tcPr>
            <w:tcW w:w="6514" w:type="dxa"/>
            <w:tcBorders>
              <w:top w:val="single" w:sz="4" w:space="0" w:color="auto"/>
              <w:left w:val="nil"/>
              <w:bottom w:val="single" w:sz="4" w:space="0" w:color="auto"/>
              <w:right w:val="single" w:sz="4" w:space="0" w:color="auto"/>
            </w:tcBorders>
            <w:vAlign w:val="center"/>
          </w:tcPr>
          <w:p w14:paraId="09DDC19E" w14:textId="77777777" w:rsidR="002A2B98" w:rsidRPr="00B764FD" w:rsidRDefault="002A2B98" w:rsidP="00DF6051">
            <w:pPr>
              <w:widowControl/>
              <w:jc w:val="left"/>
              <w:rPr>
                <w:rFonts w:ascii="宋体" w:eastAsia="宋体" w:hAnsi="宋体" w:cs="Times New Roman"/>
                <w:kern w:val="0"/>
                <w:sz w:val="24"/>
                <w:szCs w:val="24"/>
              </w:rPr>
            </w:pPr>
            <w:r w:rsidRPr="00B764FD">
              <w:rPr>
                <w:rFonts w:ascii="宋体" w:eastAsia="宋体" w:hAnsi="宋体" w:cs="Times New Roman" w:hint="eastAsia"/>
                <w:kern w:val="0"/>
                <w:sz w:val="24"/>
                <w:szCs w:val="24"/>
              </w:rPr>
              <w:t>课件中的多媒体与动画应用技术、编辑教学音视频、</w:t>
            </w:r>
            <w:proofErr w:type="gramStart"/>
            <w:r w:rsidRPr="00B764FD">
              <w:rPr>
                <w:rFonts w:ascii="宋体" w:eastAsia="宋体" w:hAnsi="宋体" w:cs="Times New Roman" w:hint="eastAsia"/>
                <w:kern w:val="0"/>
                <w:sz w:val="24"/>
                <w:szCs w:val="24"/>
              </w:rPr>
              <w:t>慕课/微课</w:t>
            </w:r>
            <w:proofErr w:type="gramEnd"/>
            <w:r w:rsidRPr="00B764FD">
              <w:rPr>
                <w:rFonts w:ascii="宋体" w:eastAsia="宋体" w:hAnsi="宋体" w:cs="Times New Roman" w:hint="eastAsia"/>
                <w:kern w:val="0"/>
                <w:sz w:val="24"/>
                <w:szCs w:val="24"/>
              </w:rPr>
              <w:t>的设计、开发与应用、常见课堂师生互动应用软件入门、</w:t>
            </w:r>
            <w:r w:rsidRPr="00B764FD">
              <w:rPr>
                <w:rFonts w:ascii="宋体" w:eastAsia="宋体" w:hAnsi="宋体" w:cs="Times New Roman"/>
                <w:kern w:val="0"/>
                <w:sz w:val="24"/>
                <w:szCs w:val="24"/>
              </w:rPr>
              <w:t>AR/VR</w:t>
            </w:r>
            <w:r w:rsidRPr="00B764FD">
              <w:rPr>
                <w:rFonts w:ascii="宋体" w:eastAsia="宋体" w:hAnsi="宋体" w:cs="Times New Roman" w:hint="eastAsia"/>
                <w:kern w:val="0"/>
                <w:sz w:val="24"/>
                <w:szCs w:val="24"/>
              </w:rPr>
              <w:t>等</w:t>
            </w:r>
            <w:r>
              <w:rPr>
                <w:rFonts w:ascii="宋体" w:eastAsia="宋体" w:hAnsi="宋体" w:cs="Times New Roman" w:hint="eastAsia"/>
                <w:kern w:val="0"/>
                <w:sz w:val="24"/>
                <w:szCs w:val="24"/>
              </w:rPr>
              <w:t>智慧</w:t>
            </w:r>
            <w:r w:rsidRPr="00B764FD">
              <w:rPr>
                <w:rFonts w:ascii="宋体" w:eastAsia="宋体" w:hAnsi="宋体" w:cs="Times New Roman" w:hint="eastAsia"/>
                <w:kern w:val="0"/>
                <w:sz w:val="24"/>
                <w:szCs w:val="24"/>
              </w:rPr>
              <w:t>教学工具应用</w:t>
            </w:r>
            <w:r w:rsidR="00B25885">
              <w:rPr>
                <w:rFonts w:ascii="宋体" w:eastAsia="宋体" w:hAnsi="宋体" w:cs="Times New Roman" w:hint="eastAsia"/>
                <w:kern w:val="0"/>
                <w:sz w:val="24"/>
                <w:szCs w:val="24"/>
              </w:rPr>
              <w:t>等</w:t>
            </w:r>
            <w:r w:rsidRPr="00B764FD">
              <w:rPr>
                <w:rFonts w:ascii="宋体" w:eastAsia="宋体" w:hAnsi="宋体" w:cs="Times New Roman" w:hint="eastAsia"/>
                <w:kern w:val="0"/>
                <w:sz w:val="24"/>
                <w:szCs w:val="24"/>
              </w:rPr>
              <w:t>。</w:t>
            </w:r>
          </w:p>
        </w:tc>
      </w:tr>
      <w:tr w:rsidR="002A2B98" w:rsidRPr="00C04659" w14:paraId="3CFD5B73" w14:textId="77777777" w:rsidTr="00DF6051">
        <w:trPr>
          <w:trHeight w:val="1248"/>
          <w:jc w:val="center"/>
        </w:trPr>
        <w:tc>
          <w:tcPr>
            <w:tcW w:w="965" w:type="dxa"/>
            <w:tcBorders>
              <w:top w:val="single" w:sz="4" w:space="0" w:color="auto"/>
              <w:left w:val="single" w:sz="4" w:space="0" w:color="auto"/>
              <w:bottom w:val="single" w:sz="4" w:space="0" w:color="auto"/>
              <w:right w:val="single" w:sz="4" w:space="0" w:color="auto"/>
            </w:tcBorders>
            <w:vAlign w:val="center"/>
          </w:tcPr>
          <w:p w14:paraId="53F10407" w14:textId="77777777" w:rsidR="002A2B98" w:rsidRPr="00B764FD" w:rsidRDefault="002A2B98" w:rsidP="00DF6051">
            <w:pPr>
              <w:widowControl/>
              <w:wordWrap w:val="0"/>
              <w:spacing w:line="360" w:lineRule="auto"/>
              <w:jc w:val="center"/>
              <w:rPr>
                <w:rFonts w:ascii="等线" w:eastAsia="等线" w:hAnsi="等线" w:cs="Times New Roman"/>
                <w:kern w:val="0"/>
                <w:sz w:val="24"/>
                <w:szCs w:val="24"/>
              </w:rPr>
            </w:pPr>
            <w:r w:rsidRPr="00B764FD">
              <w:rPr>
                <w:rFonts w:ascii="等线" w:eastAsia="等线" w:hAnsi="等线" w:cs="Times New Roman" w:hint="eastAsia"/>
                <w:kern w:val="0"/>
                <w:sz w:val="24"/>
                <w:szCs w:val="24"/>
              </w:rPr>
              <w:t>1</w:t>
            </w:r>
            <w:r w:rsidRPr="00B764FD">
              <w:rPr>
                <w:rFonts w:ascii="等线" w:eastAsia="等线" w:hAnsi="等线" w:cs="Times New Roman"/>
                <w:kern w:val="0"/>
                <w:sz w:val="24"/>
                <w:szCs w:val="24"/>
              </w:rPr>
              <w:t>0</w:t>
            </w:r>
          </w:p>
        </w:tc>
        <w:tc>
          <w:tcPr>
            <w:tcW w:w="1440" w:type="dxa"/>
            <w:tcBorders>
              <w:top w:val="single" w:sz="4" w:space="0" w:color="auto"/>
              <w:left w:val="nil"/>
              <w:bottom w:val="single" w:sz="4" w:space="0" w:color="auto"/>
              <w:right w:val="single" w:sz="4" w:space="0" w:color="auto"/>
            </w:tcBorders>
            <w:vAlign w:val="center"/>
          </w:tcPr>
          <w:p w14:paraId="603466F8" w14:textId="77777777" w:rsidR="002A2B98" w:rsidRPr="00B764FD" w:rsidRDefault="002A2B98" w:rsidP="00DF6051">
            <w:pPr>
              <w:widowControl/>
              <w:wordWrap w:val="0"/>
              <w:spacing w:line="360" w:lineRule="auto"/>
              <w:jc w:val="center"/>
              <w:rPr>
                <w:rFonts w:ascii="等线" w:eastAsia="华文中宋" w:hAnsi="等线" w:cs="Times New Roman"/>
                <w:kern w:val="0"/>
                <w:sz w:val="24"/>
                <w:szCs w:val="24"/>
              </w:rPr>
            </w:pPr>
            <w:r w:rsidRPr="00B764FD">
              <w:rPr>
                <w:rFonts w:ascii="等线" w:eastAsia="华文中宋" w:hAnsi="等线" w:cs="Times New Roman" w:hint="eastAsia"/>
                <w:kern w:val="0"/>
                <w:sz w:val="24"/>
                <w:szCs w:val="24"/>
              </w:rPr>
              <w:t>教育管理</w:t>
            </w:r>
          </w:p>
        </w:tc>
        <w:tc>
          <w:tcPr>
            <w:tcW w:w="6514" w:type="dxa"/>
            <w:tcBorders>
              <w:top w:val="single" w:sz="4" w:space="0" w:color="auto"/>
              <w:left w:val="nil"/>
              <w:bottom w:val="single" w:sz="4" w:space="0" w:color="auto"/>
              <w:right w:val="single" w:sz="4" w:space="0" w:color="auto"/>
            </w:tcBorders>
            <w:vAlign w:val="center"/>
          </w:tcPr>
          <w:p w14:paraId="555F1D8C" w14:textId="77777777" w:rsidR="002A2B98" w:rsidRPr="00B764FD" w:rsidRDefault="002A2B98" w:rsidP="00DF6051">
            <w:pPr>
              <w:widowControl/>
              <w:jc w:val="left"/>
              <w:rPr>
                <w:rFonts w:ascii="宋体" w:eastAsia="宋体" w:hAnsi="宋体" w:cs="Times New Roman"/>
                <w:kern w:val="0"/>
                <w:sz w:val="24"/>
                <w:szCs w:val="24"/>
              </w:rPr>
            </w:pPr>
            <w:r w:rsidRPr="00B764FD">
              <w:rPr>
                <w:rFonts w:ascii="宋体" w:eastAsia="宋体" w:hAnsi="宋体" w:cs="Times New Roman" w:hint="eastAsia"/>
                <w:kern w:val="0"/>
                <w:sz w:val="24"/>
                <w:szCs w:val="24"/>
              </w:rPr>
              <w:t>人才培养方案制定、</w:t>
            </w:r>
            <w:r>
              <w:rPr>
                <w:rFonts w:ascii="宋体" w:eastAsia="宋体" w:hAnsi="宋体" w:cs="Times New Roman" w:hint="eastAsia"/>
                <w:kern w:val="0"/>
                <w:sz w:val="24"/>
                <w:szCs w:val="24"/>
              </w:rPr>
              <w:t>教师教学规范、基层教学组织建设、</w:t>
            </w:r>
            <w:r w:rsidRPr="00B764FD">
              <w:rPr>
                <w:rFonts w:ascii="宋体" w:eastAsia="宋体" w:hAnsi="宋体" w:cs="Times New Roman" w:hint="eastAsia"/>
                <w:kern w:val="0"/>
                <w:sz w:val="24"/>
                <w:szCs w:val="24"/>
              </w:rPr>
              <w:t>教学管理</w:t>
            </w:r>
            <w:r>
              <w:rPr>
                <w:rFonts w:ascii="宋体" w:eastAsia="宋体" w:hAnsi="宋体" w:cs="Times New Roman" w:hint="eastAsia"/>
                <w:kern w:val="0"/>
                <w:sz w:val="24"/>
                <w:szCs w:val="24"/>
              </w:rPr>
              <w:t>模式改革</w:t>
            </w:r>
            <w:r w:rsidRPr="00B764FD">
              <w:rPr>
                <w:rFonts w:ascii="宋体" w:eastAsia="宋体" w:hAnsi="宋体" w:cs="Times New Roman" w:hint="eastAsia"/>
                <w:kern w:val="0"/>
                <w:sz w:val="24"/>
                <w:szCs w:val="24"/>
              </w:rPr>
              <w:t>、书院制、导师制、学分制、优秀班主任/辅导员成长之路、三全育人实践案例等。</w:t>
            </w:r>
          </w:p>
        </w:tc>
      </w:tr>
    </w:tbl>
    <w:p w14:paraId="5EAA3194" w14:textId="77777777" w:rsidR="00F675A5" w:rsidRDefault="00F675A5">
      <w:pPr>
        <w:widowControl/>
        <w:jc w:val="left"/>
        <w:rPr>
          <w:rFonts w:ascii="等线" w:eastAsia="黑体" w:hAnsi="等线" w:cs="Times New Roman"/>
          <w:sz w:val="32"/>
          <w:szCs w:val="32"/>
        </w:rPr>
      </w:pPr>
      <w:r>
        <w:rPr>
          <w:rFonts w:ascii="等线" w:eastAsia="黑体" w:hAnsi="等线" w:cs="Times New Roman"/>
          <w:sz w:val="32"/>
          <w:szCs w:val="32"/>
        </w:rPr>
        <w:br w:type="page"/>
      </w:r>
    </w:p>
    <w:p w14:paraId="423CDCB2" w14:textId="77777777" w:rsidR="00E86561" w:rsidRPr="003110A1" w:rsidRDefault="00E86561" w:rsidP="00E86561">
      <w:pPr>
        <w:tabs>
          <w:tab w:val="left" w:pos="4320"/>
        </w:tabs>
        <w:rPr>
          <w:rFonts w:ascii="宋体" w:eastAsia="宋体" w:hAnsi="宋体" w:cs="Times New Roman"/>
          <w:sz w:val="28"/>
          <w:szCs w:val="28"/>
        </w:rPr>
      </w:pPr>
      <w:r w:rsidRPr="003110A1">
        <w:rPr>
          <w:rFonts w:ascii="宋体" w:eastAsia="宋体" w:hAnsi="宋体" w:cs="Times New Roman"/>
          <w:sz w:val="28"/>
          <w:szCs w:val="28"/>
        </w:rPr>
        <w:lastRenderedPageBreak/>
        <w:t>附件</w:t>
      </w:r>
      <w:r w:rsidR="003110A1" w:rsidRPr="003110A1">
        <w:rPr>
          <w:rFonts w:ascii="宋体" w:eastAsia="宋体" w:hAnsi="宋体" w:cs="Times New Roman" w:hint="eastAsia"/>
          <w:sz w:val="28"/>
          <w:szCs w:val="28"/>
        </w:rPr>
        <w:t>2</w:t>
      </w:r>
    </w:p>
    <w:p w14:paraId="33EB8204" w14:textId="77777777" w:rsidR="00E86561" w:rsidRPr="0039021B" w:rsidRDefault="00E86561" w:rsidP="00E86561">
      <w:pPr>
        <w:spacing w:line="300" w:lineRule="auto"/>
        <w:jc w:val="center"/>
        <w:rPr>
          <w:rFonts w:ascii="等线" w:eastAsia="黑体" w:hAnsi="等线" w:cs="Times New Roman"/>
          <w:sz w:val="36"/>
          <w:szCs w:val="36"/>
        </w:rPr>
      </w:pPr>
      <w:r w:rsidRPr="0039021B">
        <w:rPr>
          <w:rFonts w:eastAsia="黑体" w:hint="eastAsia"/>
          <w:sz w:val="36"/>
          <w:szCs w:val="36"/>
        </w:rPr>
        <w:t>视频技术要求</w:t>
      </w:r>
    </w:p>
    <w:p w14:paraId="6CE795C3" w14:textId="77777777" w:rsidR="00E86561" w:rsidRPr="002B5DD9" w:rsidRDefault="00E86561" w:rsidP="00E86561">
      <w:pPr>
        <w:spacing w:line="360" w:lineRule="auto"/>
        <w:rPr>
          <w:rFonts w:ascii="仿宋" w:eastAsia="仿宋" w:hAnsi="仿宋"/>
          <w:sz w:val="24"/>
          <w:szCs w:val="24"/>
        </w:rPr>
      </w:pPr>
    </w:p>
    <w:p w14:paraId="0B695088" w14:textId="77777777" w:rsidR="00E86561" w:rsidRPr="00D940AA" w:rsidRDefault="00E86561" w:rsidP="00E86561">
      <w:pPr>
        <w:spacing w:line="360" w:lineRule="auto"/>
        <w:rPr>
          <w:rFonts w:ascii="黑体" w:eastAsia="黑体" w:hAnsi="黑体" w:cs="宋体"/>
          <w:sz w:val="28"/>
          <w:szCs w:val="28"/>
        </w:rPr>
      </w:pPr>
      <w:r w:rsidRPr="00D940AA">
        <w:rPr>
          <w:rFonts w:ascii="黑体" w:eastAsia="黑体" w:hAnsi="黑体" w:cs="宋体" w:hint="eastAsia"/>
          <w:sz w:val="28"/>
          <w:szCs w:val="28"/>
        </w:rPr>
        <w:t>一、视频要求</w:t>
      </w:r>
    </w:p>
    <w:p w14:paraId="62431A17"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1）视频压缩采用H.264/AVC（MPEG-4 Part10）编码的MP4格式。</w:t>
      </w:r>
    </w:p>
    <w:p w14:paraId="434CD665"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2）视频码流率：动态码流的最高码率不高于2500Kbps，最低码率不得低于1024Kbps。</w:t>
      </w:r>
    </w:p>
    <w:p w14:paraId="75C9CC10"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3）视频分辨率：建议用高清16:9拍摄，选择以下两种之一：1024×576，1280×720。</w:t>
      </w:r>
    </w:p>
    <w:p w14:paraId="59A666D1"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4）</w:t>
      </w:r>
      <w:proofErr w:type="gramStart"/>
      <w:r w:rsidRPr="00D940AA">
        <w:rPr>
          <w:rFonts w:ascii="仿宋" w:eastAsia="仿宋" w:hAnsi="仿宋" w:cs="Times New Roman"/>
          <w:sz w:val="24"/>
          <w:szCs w:val="24"/>
        </w:rPr>
        <w:t>视频帧率为</w:t>
      </w:r>
      <w:proofErr w:type="gramEnd"/>
      <w:r w:rsidRPr="00D940AA">
        <w:rPr>
          <w:rFonts w:ascii="仿宋" w:eastAsia="仿宋" w:hAnsi="仿宋" w:cs="Times New Roman"/>
          <w:sz w:val="24"/>
          <w:szCs w:val="24"/>
        </w:rPr>
        <w:t>25帧/秒。</w:t>
      </w:r>
    </w:p>
    <w:p w14:paraId="5FC33412"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5）扫描方式采用逐行扫描。</w:t>
      </w:r>
    </w:p>
    <w:p w14:paraId="5EB16FB4"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6）无水印、版权标志。</w:t>
      </w:r>
    </w:p>
    <w:p w14:paraId="58172C13" w14:textId="77777777" w:rsidR="00E86561" w:rsidRPr="00D940AA" w:rsidRDefault="00E86561" w:rsidP="00E86561">
      <w:pPr>
        <w:spacing w:line="360" w:lineRule="auto"/>
        <w:rPr>
          <w:rFonts w:ascii="黑体" w:eastAsia="黑体" w:hAnsi="黑体" w:cs="宋体"/>
          <w:sz w:val="28"/>
          <w:szCs w:val="28"/>
        </w:rPr>
      </w:pPr>
      <w:r w:rsidRPr="00D940AA">
        <w:rPr>
          <w:rFonts w:ascii="黑体" w:eastAsia="黑体" w:hAnsi="黑体" w:cs="宋体" w:hint="eastAsia"/>
          <w:sz w:val="28"/>
          <w:szCs w:val="28"/>
        </w:rPr>
        <w:t>二、音频要求</w:t>
      </w:r>
    </w:p>
    <w:p w14:paraId="0C02AD06"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1）电平指标：-8-2dB声音应无明显失真、放音过冲、过弱。</w:t>
      </w:r>
    </w:p>
    <w:p w14:paraId="5DB463AB"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2）音频信噪比不低于48dB。</w:t>
      </w:r>
    </w:p>
    <w:p w14:paraId="6C608291"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3）音频压缩采用AAC(MPEG4Part3)格式。</w:t>
      </w:r>
    </w:p>
    <w:p w14:paraId="4D7DE0A6"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4）采样率为48kHz。</w:t>
      </w:r>
    </w:p>
    <w:p w14:paraId="71201066"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5）音频码流率为128kb/s（恒定）。</w:t>
      </w:r>
    </w:p>
    <w:p w14:paraId="76221FEC"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6）声音和画面要求同步，</w:t>
      </w:r>
      <w:proofErr w:type="gramStart"/>
      <w:r w:rsidRPr="00D940AA">
        <w:rPr>
          <w:rFonts w:ascii="仿宋" w:eastAsia="仿宋" w:hAnsi="仿宋" w:cs="Times New Roman"/>
          <w:sz w:val="24"/>
          <w:szCs w:val="24"/>
        </w:rPr>
        <w:t>无交流</w:t>
      </w:r>
      <w:proofErr w:type="gramEnd"/>
      <w:r w:rsidRPr="00D940AA">
        <w:rPr>
          <w:rFonts w:ascii="仿宋" w:eastAsia="仿宋" w:hAnsi="仿宋" w:cs="Times New Roman"/>
          <w:sz w:val="24"/>
          <w:szCs w:val="24"/>
        </w:rPr>
        <w:t>声或其他杂音等缺陷。</w:t>
      </w:r>
    </w:p>
    <w:p w14:paraId="162F9F24" w14:textId="77777777" w:rsidR="00E86561" w:rsidRPr="00D940AA" w:rsidRDefault="00E86561" w:rsidP="00E86561">
      <w:pPr>
        <w:spacing w:line="360" w:lineRule="auto"/>
        <w:ind w:firstLineChars="200" w:firstLine="480"/>
        <w:rPr>
          <w:rFonts w:ascii="仿宋" w:eastAsia="仿宋" w:hAnsi="仿宋" w:cs="Times New Roman"/>
          <w:sz w:val="24"/>
          <w:szCs w:val="24"/>
        </w:rPr>
      </w:pPr>
      <w:r w:rsidRPr="00D940AA">
        <w:rPr>
          <w:rFonts w:ascii="仿宋" w:eastAsia="仿宋" w:hAnsi="仿宋" w:cs="Times New Roman" w:hint="eastAsia"/>
          <w:sz w:val="24"/>
          <w:szCs w:val="24"/>
        </w:rPr>
        <w:t>（</w:t>
      </w:r>
      <w:r w:rsidRPr="00D940AA">
        <w:rPr>
          <w:rFonts w:ascii="仿宋" w:eastAsia="仿宋" w:hAnsi="仿宋" w:cs="Times New Roman"/>
          <w:sz w:val="24"/>
          <w:szCs w:val="24"/>
        </w:rPr>
        <w:t>7）伴音清晰、饱满、圆润，无失真、噪声杂音干扰、音量忽大忽小现象。解说声与现场声无明显比例失调，解说声与背景音乐无明显比例失调。</w:t>
      </w:r>
    </w:p>
    <w:p w14:paraId="3BF8EC0A" w14:textId="77777777" w:rsidR="00E86561" w:rsidRPr="00651498" w:rsidRDefault="00E86561" w:rsidP="00E86561">
      <w:pPr>
        <w:spacing w:line="360" w:lineRule="auto"/>
        <w:rPr>
          <w:rFonts w:ascii="黑体" w:eastAsia="黑体" w:hAnsi="黑体" w:cs="宋体"/>
          <w:sz w:val="28"/>
          <w:szCs w:val="28"/>
        </w:rPr>
      </w:pPr>
      <w:r w:rsidRPr="00651498">
        <w:rPr>
          <w:rFonts w:ascii="黑体" w:eastAsia="黑体" w:hAnsi="黑体" w:cs="宋体" w:hint="eastAsia"/>
          <w:sz w:val="28"/>
          <w:szCs w:val="28"/>
        </w:rPr>
        <w:t>三、报送要求</w:t>
      </w:r>
    </w:p>
    <w:p w14:paraId="57840BCE" w14:textId="77777777" w:rsidR="00E86561" w:rsidRPr="00651498" w:rsidRDefault="00E86561" w:rsidP="00E86561">
      <w:pPr>
        <w:spacing w:line="360" w:lineRule="auto"/>
        <w:ind w:firstLineChars="200" w:firstLine="480"/>
        <w:rPr>
          <w:rFonts w:ascii="仿宋" w:eastAsia="仿宋" w:hAnsi="仿宋"/>
          <w:sz w:val="24"/>
          <w:szCs w:val="24"/>
        </w:rPr>
      </w:pPr>
      <w:r w:rsidRPr="00651498">
        <w:rPr>
          <w:rFonts w:ascii="仿宋" w:eastAsia="仿宋" w:hAnsi="仿宋" w:hint="eastAsia"/>
          <w:sz w:val="24"/>
          <w:szCs w:val="24"/>
        </w:rPr>
        <w:t>课程以视频格式报送，</w:t>
      </w:r>
      <w:r w:rsidRPr="00651498">
        <w:rPr>
          <w:rFonts w:ascii="仿宋" w:eastAsia="仿宋" w:hAnsi="仿宋"/>
          <w:sz w:val="24"/>
          <w:szCs w:val="24"/>
        </w:rPr>
        <w:t>MP4格式，单个视频文件时长不超过</w:t>
      </w:r>
      <w:r>
        <w:rPr>
          <w:rFonts w:ascii="仿宋" w:eastAsia="仿宋" w:hAnsi="仿宋"/>
          <w:sz w:val="24"/>
          <w:szCs w:val="24"/>
        </w:rPr>
        <w:t>50</w:t>
      </w:r>
      <w:r w:rsidRPr="00651498">
        <w:rPr>
          <w:rFonts w:ascii="仿宋" w:eastAsia="仿宋" w:hAnsi="仿宋"/>
          <w:sz w:val="24"/>
          <w:szCs w:val="24"/>
        </w:rPr>
        <w:t>分钟，文件小于500M。</w:t>
      </w:r>
    </w:p>
    <w:p w14:paraId="7FC5C54F" w14:textId="77777777" w:rsidR="00E86561" w:rsidRPr="00651498" w:rsidRDefault="00E86561" w:rsidP="00E86561">
      <w:pPr>
        <w:spacing w:line="360" w:lineRule="auto"/>
        <w:ind w:firstLineChars="200" w:firstLine="480"/>
        <w:rPr>
          <w:rFonts w:ascii="仿宋" w:eastAsia="仿宋" w:hAnsi="仿宋"/>
          <w:sz w:val="24"/>
          <w:szCs w:val="24"/>
        </w:rPr>
      </w:pPr>
      <w:r w:rsidRPr="00651498">
        <w:rPr>
          <w:rFonts w:ascii="仿宋" w:eastAsia="仿宋" w:hAnsi="仿宋" w:hint="eastAsia"/>
          <w:sz w:val="24"/>
          <w:szCs w:val="24"/>
        </w:rPr>
        <w:t>所有课程</w:t>
      </w:r>
      <w:r>
        <w:rPr>
          <w:rFonts w:ascii="仿宋" w:eastAsia="仿宋" w:hAnsi="仿宋" w:hint="eastAsia"/>
          <w:sz w:val="24"/>
          <w:szCs w:val="24"/>
        </w:rPr>
        <w:t>视频直接上传至“</w:t>
      </w:r>
      <w:r w:rsidRPr="00651498">
        <w:rPr>
          <w:rFonts w:ascii="仿宋" w:eastAsia="仿宋" w:hAnsi="仿宋" w:hint="eastAsia"/>
          <w:sz w:val="24"/>
          <w:szCs w:val="24"/>
        </w:rPr>
        <w:t>云书院</w:t>
      </w:r>
      <w:r>
        <w:rPr>
          <w:rFonts w:ascii="仿宋" w:eastAsia="仿宋" w:hAnsi="仿宋" w:hint="eastAsia"/>
          <w:sz w:val="24"/>
          <w:szCs w:val="24"/>
        </w:rPr>
        <w:t>”</w:t>
      </w:r>
      <w:r w:rsidRPr="00651498">
        <w:rPr>
          <w:rFonts w:ascii="仿宋" w:eastAsia="仿宋" w:hAnsi="仿宋" w:hint="eastAsia"/>
          <w:sz w:val="24"/>
          <w:szCs w:val="24"/>
        </w:rPr>
        <w:t>平台，</w:t>
      </w:r>
      <w:r>
        <w:rPr>
          <w:rFonts w:ascii="仿宋" w:eastAsia="仿宋" w:hAnsi="仿宋" w:hint="eastAsia"/>
          <w:sz w:val="24"/>
          <w:szCs w:val="24"/>
        </w:rPr>
        <w:t>无需通过其他方式提交</w:t>
      </w:r>
      <w:r w:rsidRPr="00651498">
        <w:rPr>
          <w:rFonts w:ascii="仿宋" w:eastAsia="仿宋" w:hAnsi="仿宋" w:hint="eastAsia"/>
          <w:sz w:val="24"/>
          <w:szCs w:val="24"/>
        </w:rPr>
        <w:t>。</w:t>
      </w:r>
    </w:p>
    <w:p w14:paraId="612F61FB" w14:textId="77777777" w:rsidR="00E86561" w:rsidRPr="00651498" w:rsidRDefault="00E86561" w:rsidP="00E86561">
      <w:pPr>
        <w:spacing w:line="360" w:lineRule="auto"/>
        <w:rPr>
          <w:rFonts w:ascii="仿宋" w:eastAsia="仿宋" w:hAnsi="仿宋"/>
          <w:sz w:val="24"/>
          <w:szCs w:val="24"/>
        </w:rPr>
      </w:pPr>
    </w:p>
    <w:p w14:paraId="71CEC4CE" w14:textId="77777777" w:rsidR="00E86561" w:rsidRDefault="00E86561" w:rsidP="00E86561">
      <w:pPr>
        <w:widowControl/>
        <w:jc w:val="left"/>
        <w:rPr>
          <w:rFonts w:ascii="仿宋" w:eastAsia="仿宋" w:hAnsi="仿宋"/>
          <w:sz w:val="24"/>
          <w:szCs w:val="24"/>
        </w:rPr>
      </w:pPr>
      <w:r>
        <w:rPr>
          <w:rFonts w:ascii="仿宋" w:eastAsia="仿宋" w:hAnsi="仿宋"/>
          <w:sz w:val="24"/>
          <w:szCs w:val="24"/>
        </w:rPr>
        <w:br w:type="page"/>
      </w:r>
    </w:p>
    <w:p w14:paraId="2460FEE2" w14:textId="77777777" w:rsidR="00E86561" w:rsidRPr="003110A1" w:rsidRDefault="00E86561" w:rsidP="00E86561">
      <w:pPr>
        <w:tabs>
          <w:tab w:val="left" w:pos="4320"/>
        </w:tabs>
        <w:rPr>
          <w:rFonts w:ascii="宋体" w:eastAsia="宋体" w:hAnsi="宋体" w:cs="Times New Roman"/>
          <w:sz w:val="28"/>
          <w:szCs w:val="28"/>
        </w:rPr>
      </w:pPr>
      <w:r w:rsidRPr="003110A1">
        <w:rPr>
          <w:rFonts w:ascii="宋体" w:eastAsia="宋体" w:hAnsi="宋体" w:cs="Times New Roman"/>
          <w:sz w:val="28"/>
          <w:szCs w:val="28"/>
        </w:rPr>
        <w:lastRenderedPageBreak/>
        <w:t>附件</w:t>
      </w:r>
      <w:r w:rsidR="003110A1" w:rsidRPr="003110A1">
        <w:rPr>
          <w:rFonts w:ascii="宋体" w:eastAsia="宋体" w:hAnsi="宋体" w:cs="Times New Roman" w:hint="eastAsia"/>
          <w:sz w:val="28"/>
          <w:szCs w:val="28"/>
        </w:rPr>
        <w:t>3</w:t>
      </w:r>
    </w:p>
    <w:p w14:paraId="381EFB3E" w14:textId="77777777" w:rsidR="00E86561" w:rsidRPr="003110A1" w:rsidRDefault="00E86561" w:rsidP="00E86561">
      <w:pPr>
        <w:spacing w:line="300" w:lineRule="auto"/>
        <w:jc w:val="center"/>
        <w:rPr>
          <w:rFonts w:ascii="黑体" w:eastAsia="黑体" w:hAnsi="黑体"/>
          <w:sz w:val="30"/>
          <w:szCs w:val="30"/>
        </w:rPr>
      </w:pPr>
      <w:r w:rsidRPr="003110A1">
        <w:rPr>
          <w:rFonts w:ascii="黑体" w:eastAsia="黑体" w:hAnsi="黑体" w:hint="eastAsia"/>
          <w:sz w:val="30"/>
          <w:szCs w:val="30"/>
        </w:rPr>
        <w:t>2</w:t>
      </w:r>
      <w:r w:rsidRPr="003110A1">
        <w:rPr>
          <w:rFonts w:ascii="黑体" w:eastAsia="黑体" w:hAnsi="黑体"/>
          <w:sz w:val="30"/>
          <w:szCs w:val="30"/>
        </w:rPr>
        <w:t>022</w:t>
      </w:r>
      <w:r w:rsidRPr="003110A1">
        <w:rPr>
          <w:rFonts w:ascii="黑体" w:eastAsia="黑体" w:hAnsi="黑体" w:hint="eastAsia"/>
          <w:sz w:val="30"/>
          <w:szCs w:val="30"/>
        </w:rPr>
        <w:t>年江苏高校教师教学能力建设在线研修资源</w:t>
      </w:r>
    </w:p>
    <w:p w14:paraId="17995CE2" w14:textId="77777777" w:rsidR="00E86561" w:rsidRPr="003110A1" w:rsidRDefault="00E86561" w:rsidP="00E86561">
      <w:pPr>
        <w:spacing w:line="300" w:lineRule="auto"/>
        <w:jc w:val="center"/>
        <w:rPr>
          <w:rFonts w:ascii="黑体" w:eastAsia="黑体" w:hAnsi="黑体" w:cs="Times New Roman"/>
          <w:sz w:val="36"/>
          <w:szCs w:val="36"/>
        </w:rPr>
      </w:pPr>
      <w:r w:rsidRPr="003110A1">
        <w:rPr>
          <w:rFonts w:ascii="黑体" w:eastAsia="黑体" w:hAnsi="黑体" w:hint="eastAsia"/>
          <w:sz w:val="36"/>
          <w:szCs w:val="36"/>
        </w:rPr>
        <w:t>推荐</w:t>
      </w:r>
      <w:r w:rsidRPr="003110A1">
        <w:rPr>
          <w:rFonts w:ascii="黑体" w:eastAsia="黑体" w:hAnsi="黑体"/>
          <w:sz w:val="36"/>
          <w:szCs w:val="36"/>
        </w:rPr>
        <w:t>表</w:t>
      </w:r>
      <w:r w:rsidRPr="003110A1">
        <w:rPr>
          <w:rStyle w:val="ab"/>
          <w:rFonts w:ascii="黑体" w:eastAsia="黑体" w:hAnsi="黑体"/>
          <w:sz w:val="36"/>
          <w:szCs w:val="36"/>
        </w:rPr>
        <w:footnoteReference w:id="1"/>
      </w:r>
    </w:p>
    <w:tbl>
      <w:tblPr>
        <w:tblStyle w:val="a8"/>
        <w:tblW w:w="8926" w:type="dxa"/>
        <w:jc w:val="center"/>
        <w:tblLook w:val="04A0" w:firstRow="1" w:lastRow="0" w:firstColumn="1" w:lastColumn="0" w:noHBand="0" w:noVBand="1"/>
      </w:tblPr>
      <w:tblGrid>
        <w:gridCol w:w="1413"/>
        <w:gridCol w:w="992"/>
        <w:gridCol w:w="2126"/>
        <w:gridCol w:w="1276"/>
        <w:gridCol w:w="3119"/>
      </w:tblGrid>
      <w:tr w:rsidR="00E86561" w:rsidRPr="003F554B" w14:paraId="00779F39" w14:textId="77777777" w:rsidTr="0090168E">
        <w:trPr>
          <w:trHeight w:val="20"/>
          <w:jc w:val="center"/>
        </w:trPr>
        <w:tc>
          <w:tcPr>
            <w:tcW w:w="1413" w:type="dxa"/>
            <w:vAlign w:val="center"/>
          </w:tcPr>
          <w:p w14:paraId="718CF808" w14:textId="77777777" w:rsidR="00E86561" w:rsidRPr="00641FF1" w:rsidRDefault="00E86561" w:rsidP="0090168E">
            <w:pPr>
              <w:jc w:val="center"/>
              <w:rPr>
                <w:rFonts w:ascii="宋体" w:hAnsi="宋体"/>
                <w:b/>
                <w:sz w:val="24"/>
                <w:szCs w:val="24"/>
              </w:rPr>
            </w:pPr>
            <w:r>
              <w:rPr>
                <w:rFonts w:ascii="宋体" w:hAnsi="宋体" w:hint="eastAsia"/>
                <w:b/>
                <w:sz w:val="24"/>
                <w:szCs w:val="24"/>
              </w:rPr>
              <w:t>推荐学校</w:t>
            </w:r>
          </w:p>
        </w:tc>
        <w:tc>
          <w:tcPr>
            <w:tcW w:w="3118" w:type="dxa"/>
            <w:gridSpan w:val="2"/>
            <w:vAlign w:val="center"/>
          </w:tcPr>
          <w:p w14:paraId="48143202" w14:textId="77777777" w:rsidR="00E86561" w:rsidRPr="003F554B" w:rsidRDefault="00E86561" w:rsidP="0090168E">
            <w:pPr>
              <w:rPr>
                <w:rFonts w:ascii="宋体" w:hAnsi="宋体"/>
                <w:sz w:val="24"/>
                <w:szCs w:val="24"/>
              </w:rPr>
            </w:pPr>
          </w:p>
        </w:tc>
        <w:tc>
          <w:tcPr>
            <w:tcW w:w="1276" w:type="dxa"/>
            <w:vAlign w:val="center"/>
          </w:tcPr>
          <w:p w14:paraId="49CF4E2B" w14:textId="77777777" w:rsidR="00E86561" w:rsidRPr="001078A1" w:rsidRDefault="00E86561" w:rsidP="0090168E">
            <w:pPr>
              <w:jc w:val="center"/>
              <w:rPr>
                <w:rFonts w:ascii="宋体" w:hAnsi="宋体"/>
                <w:b/>
                <w:sz w:val="24"/>
                <w:szCs w:val="24"/>
              </w:rPr>
            </w:pPr>
            <w:r>
              <w:rPr>
                <w:rFonts w:ascii="宋体" w:hAnsi="宋体" w:hint="eastAsia"/>
                <w:b/>
                <w:sz w:val="24"/>
                <w:szCs w:val="24"/>
              </w:rPr>
              <w:t>推荐资源所属类别</w:t>
            </w:r>
            <w:r>
              <w:rPr>
                <w:rStyle w:val="ab"/>
                <w:rFonts w:ascii="宋体" w:hAnsi="宋体"/>
                <w:b/>
                <w:sz w:val="24"/>
                <w:szCs w:val="24"/>
              </w:rPr>
              <w:footnoteReference w:id="2"/>
            </w:r>
          </w:p>
        </w:tc>
        <w:tc>
          <w:tcPr>
            <w:tcW w:w="3119" w:type="dxa"/>
            <w:vAlign w:val="center"/>
          </w:tcPr>
          <w:p w14:paraId="30F6A07D" w14:textId="77777777" w:rsidR="00E86561" w:rsidRPr="003F554B" w:rsidRDefault="00E86561" w:rsidP="0090168E">
            <w:pPr>
              <w:rPr>
                <w:rFonts w:ascii="宋体" w:hAnsi="宋体"/>
                <w:sz w:val="24"/>
                <w:szCs w:val="24"/>
              </w:rPr>
            </w:pPr>
          </w:p>
        </w:tc>
      </w:tr>
      <w:tr w:rsidR="00E86561" w:rsidRPr="003F554B" w14:paraId="387B2F4E" w14:textId="77777777" w:rsidTr="0090168E">
        <w:trPr>
          <w:trHeight w:val="606"/>
          <w:jc w:val="center"/>
        </w:trPr>
        <w:tc>
          <w:tcPr>
            <w:tcW w:w="1413" w:type="dxa"/>
            <w:vMerge w:val="restart"/>
            <w:vAlign w:val="center"/>
          </w:tcPr>
          <w:p w14:paraId="08240FF3" w14:textId="77777777" w:rsidR="00E86561" w:rsidRDefault="00E86561" w:rsidP="0090168E">
            <w:pPr>
              <w:jc w:val="center"/>
              <w:rPr>
                <w:rFonts w:ascii="宋体" w:hAnsi="宋体"/>
                <w:b/>
                <w:sz w:val="24"/>
                <w:szCs w:val="24"/>
              </w:rPr>
            </w:pPr>
            <w:r>
              <w:rPr>
                <w:rFonts w:ascii="宋体" w:hAnsi="宋体" w:hint="eastAsia"/>
                <w:b/>
                <w:sz w:val="24"/>
                <w:szCs w:val="24"/>
              </w:rPr>
              <w:t>资源建设负责人简介</w:t>
            </w:r>
            <w:r>
              <w:rPr>
                <w:rStyle w:val="ab"/>
                <w:rFonts w:ascii="宋体" w:hAnsi="宋体"/>
                <w:b/>
                <w:sz w:val="24"/>
                <w:szCs w:val="24"/>
              </w:rPr>
              <w:footnoteReference w:id="3"/>
            </w:r>
          </w:p>
          <w:p w14:paraId="6A848045" w14:textId="77777777" w:rsidR="00E86561" w:rsidRPr="001078A1" w:rsidRDefault="00E86561" w:rsidP="0090168E">
            <w:pPr>
              <w:jc w:val="center"/>
              <w:rPr>
                <w:rFonts w:ascii="宋体" w:hAnsi="宋体"/>
                <w:b/>
                <w:sz w:val="24"/>
                <w:szCs w:val="24"/>
              </w:rPr>
            </w:pPr>
          </w:p>
        </w:tc>
        <w:tc>
          <w:tcPr>
            <w:tcW w:w="992" w:type="dxa"/>
            <w:vAlign w:val="center"/>
          </w:tcPr>
          <w:p w14:paraId="7839B5BC" w14:textId="77777777" w:rsidR="00E86561" w:rsidRPr="003F554B" w:rsidRDefault="00E86561" w:rsidP="0090168E">
            <w:pPr>
              <w:jc w:val="center"/>
              <w:rPr>
                <w:rFonts w:ascii="宋体" w:hAnsi="宋体"/>
                <w:sz w:val="24"/>
                <w:szCs w:val="24"/>
              </w:rPr>
            </w:pPr>
            <w:r w:rsidRPr="003F554B">
              <w:rPr>
                <w:rFonts w:ascii="宋体" w:hAnsi="宋体" w:hint="eastAsia"/>
                <w:sz w:val="24"/>
                <w:szCs w:val="24"/>
              </w:rPr>
              <w:t>姓名</w:t>
            </w:r>
          </w:p>
        </w:tc>
        <w:tc>
          <w:tcPr>
            <w:tcW w:w="2126" w:type="dxa"/>
            <w:vAlign w:val="center"/>
          </w:tcPr>
          <w:p w14:paraId="58FDED93" w14:textId="77777777" w:rsidR="00E86561" w:rsidRPr="003F554B" w:rsidRDefault="00E86561" w:rsidP="0090168E">
            <w:pPr>
              <w:rPr>
                <w:rFonts w:ascii="宋体" w:hAnsi="宋体"/>
                <w:sz w:val="24"/>
                <w:szCs w:val="24"/>
              </w:rPr>
            </w:pPr>
          </w:p>
        </w:tc>
        <w:tc>
          <w:tcPr>
            <w:tcW w:w="1276" w:type="dxa"/>
            <w:vAlign w:val="center"/>
          </w:tcPr>
          <w:p w14:paraId="208FF90B" w14:textId="77777777" w:rsidR="00E86561" w:rsidRPr="003F554B" w:rsidRDefault="00E86561" w:rsidP="0090168E">
            <w:pPr>
              <w:jc w:val="center"/>
              <w:rPr>
                <w:rFonts w:ascii="宋体" w:hAnsi="宋体"/>
                <w:sz w:val="24"/>
                <w:szCs w:val="24"/>
              </w:rPr>
            </w:pPr>
            <w:r w:rsidRPr="003F554B">
              <w:rPr>
                <w:rFonts w:ascii="宋体" w:hAnsi="宋体" w:hint="eastAsia"/>
                <w:sz w:val="24"/>
                <w:szCs w:val="24"/>
              </w:rPr>
              <w:t>院系</w:t>
            </w:r>
            <w:r>
              <w:rPr>
                <w:rFonts w:ascii="宋体" w:hAnsi="宋体" w:hint="eastAsia"/>
                <w:sz w:val="24"/>
                <w:szCs w:val="24"/>
              </w:rPr>
              <w:t>部门</w:t>
            </w:r>
          </w:p>
        </w:tc>
        <w:tc>
          <w:tcPr>
            <w:tcW w:w="3119" w:type="dxa"/>
            <w:vAlign w:val="center"/>
          </w:tcPr>
          <w:p w14:paraId="4E51F044" w14:textId="77777777" w:rsidR="00E86561" w:rsidRPr="003F554B" w:rsidRDefault="00E86561" w:rsidP="0090168E">
            <w:pPr>
              <w:rPr>
                <w:rFonts w:ascii="宋体" w:hAnsi="宋体"/>
                <w:sz w:val="24"/>
                <w:szCs w:val="24"/>
              </w:rPr>
            </w:pPr>
          </w:p>
        </w:tc>
      </w:tr>
      <w:tr w:rsidR="00E86561" w:rsidRPr="003F554B" w14:paraId="3C07EC6F" w14:textId="77777777" w:rsidTr="0090168E">
        <w:trPr>
          <w:trHeight w:val="20"/>
          <w:jc w:val="center"/>
        </w:trPr>
        <w:tc>
          <w:tcPr>
            <w:tcW w:w="1413" w:type="dxa"/>
            <w:vMerge/>
            <w:vAlign w:val="center"/>
          </w:tcPr>
          <w:p w14:paraId="68D28B91" w14:textId="77777777" w:rsidR="00E86561" w:rsidRPr="003F554B" w:rsidRDefault="00E86561" w:rsidP="0090168E">
            <w:pPr>
              <w:jc w:val="center"/>
              <w:rPr>
                <w:rFonts w:ascii="宋体" w:hAnsi="宋体"/>
                <w:sz w:val="24"/>
                <w:szCs w:val="24"/>
              </w:rPr>
            </w:pPr>
          </w:p>
        </w:tc>
        <w:tc>
          <w:tcPr>
            <w:tcW w:w="992" w:type="dxa"/>
            <w:vAlign w:val="center"/>
          </w:tcPr>
          <w:p w14:paraId="70411769" w14:textId="77777777" w:rsidR="00E86561" w:rsidRPr="003F554B" w:rsidRDefault="00E86561" w:rsidP="0090168E">
            <w:pPr>
              <w:jc w:val="center"/>
              <w:rPr>
                <w:rFonts w:ascii="宋体" w:hAnsi="宋体"/>
                <w:sz w:val="24"/>
                <w:szCs w:val="24"/>
              </w:rPr>
            </w:pPr>
            <w:r>
              <w:rPr>
                <w:rFonts w:ascii="宋体" w:hAnsi="宋体" w:hint="eastAsia"/>
                <w:sz w:val="24"/>
                <w:szCs w:val="24"/>
              </w:rPr>
              <w:t>专业技术</w:t>
            </w:r>
            <w:r w:rsidRPr="003F554B">
              <w:rPr>
                <w:rFonts w:ascii="宋体" w:hAnsi="宋体" w:hint="eastAsia"/>
                <w:sz w:val="24"/>
                <w:szCs w:val="24"/>
              </w:rPr>
              <w:t>职称</w:t>
            </w:r>
          </w:p>
        </w:tc>
        <w:tc>
          <w:tcPr>
            <w:tcW w:w="2126" w:type="dxa"/>
            <w:vAlign w:val="center"/>
          </w:tcPr>
          <w:p w14:paraId="0C2BF9E7" w14:textId="77777777" w:rsidR="00E86561" w:rsidRPr="003F554B" w:rsidRDefault="00E86561" w:rsidP="0090168E">
            <w:pPr>
              <w:rPr>
                <w:rFonts w:ascii="宋体" w:hAnsi="宋体"/>
                <w:sz w:val="24"/>
                <w:szCs w:val="24"/>
              </w:rPr>
            </w:pPr>
          </w:p>
        </w:tc>
        <w:tc>
          <w:tcPr>
            <w:tcW w:w="1276" w:type="dxa"/>
            <w:vAlign w:val="center"/>
          </w:tcPr>
          <w:p w14:paraId="0E1ED5FB" w14:textId="77777777" w:rsidR="00E86561" w:rsidRPr="003F554B" w:rsidRDefault="00E86561" w:rsidP="0090168E">
            <w:pPr>
              <w:jc w:val="center"/>
              <w:rPr>
                <w:rFonts w:ascii="宋体" w:hAnsi="宋体"/>
                <w:sz w:val="24"/>
                <w:szCs w:val="24"/>
              </w:rPr>
            </w:pPr>
            <w:r w:rsidRPr="003F554B">
              <w:rPr>
                <w:rFonts w:ascii="宋体" w:hAnsi="宋体" w:hint="eastAsia"/>
                <w:sz w:val="24"/>
                <w:szCs w:val="24"/>
              </w:rPr>
              <w:t>邮箱</w:t>
            </w:r>
          </w:p>
        </w:tc>
        <w:tc>
          <w:tcPr>
            <w:tcW w:w="3119" w:type="dxa"/>
            <w:vAlign w:val="center"/>
          </w:tcPr>
          <w:p w14:paraId="5003C776" w14:textId="77777777" w:rsidR="00E86561" w:rsidRPr="003F554B" w:rsidRDefault="00E86561" w:rsidP="0090168E">
            <w:pPr>
              <w:rPr>
                <w:rFonts w:ascii="宋体" w:hAnsi="宋体"/>
                <w:sz w:val="24"/>
                <w:szCs w:val="24"/>
              </w:rPr>
            </w:pPr>
          </w:p>
        </w:tc>
      </w:tr>
      <w:tr w:rsidR="00E86561" w:rsidRPr="003F554B" w14:paraId="3644DA8A" w14:textId="77777777" w:rsidTr="0090168E">
        <w:trPr>
          <w:trHeight w:val="20"/>
          <w:jc w:val="center"/>
        </w:trPr>
        <w:tc>
          <w:tcPr>
            <w:tcW w:w="1413" w:type="dxa"/>
            <w:vMerge/>
            <w:vAlign w:val="center"/>
          </w:tcPr>
          <w:p w14:paraId="17062DC0" w14:textId="77777777" w:rsidR="00E86561" w:rsidRPr="003F554B" w:rsidRDefault="00E86561" w:rsidP="0090168E">
            <w:pPr>
              <w:jc w:val="center"/>
              <w:rPr>
                <w:rFonts w:ascii="宋体" w:hAnsi="宋体"/>
                <w:sz w:val="24"/>
                <w:szCs w:val="24"/>
              </w:rPr>
            </w:pPr>
          </w:p>
        </w:tc>
        <w:tc>
          <w:tcPr>
            <w:tcW w:w="7513" w:type="dxa"/>
            <w:gridSpan w:val="4"/>
          </w:tcPr>
          <w:p w14:paraId="6315E6E7" w14:textId="77777777" w:rsidR="00E86561" w:rsidRPr="000D0C2D" w:rsidRDefault="00E86561" w:rsidP="0090168E">
            <w:pPr>
              <w:rPr>
                <w:rFonts w:ascii="宋体" w:hAnsi="宋体"/>
                <w:sz w:val="21"/>
                <w:szCs w:val="21"/>
              </w:rPr>
            </w:pPr>
          </w:p>
          <w:p w14:paraId="5A48290C" w14:textId="77777777" w:rsidR="00E86561" w:rsidRPr="00460151" w:rsidRDefault="00E86561" w:rsidP="0090168E">
            <w:pPr>
              <w:rPr>
                <w:rFonts w:ascii="宋体" w:hAnsi="宋体"/>
                <w:sz w:val="24"/>
                <w:szCs w:val="24"/>
              </w:rPr>
            </w:pPr>
          </w:p>
          <w:p w14:paraId="1D5B983D" w14:textId="77777777" w:rsidR="00E86561" w:rsidRDefault="00E86561" w:rsidP="0090168E">
            <w:pPr>
              <w:rPr>
                <w:rFonts w:ascii="宋体" w:hAnsi="宋体"/>
                <w:sz w:val="24"/>
                <w:szCs w:val="24"/>
              </w:rPr>
            </w:pPr>
          </w:p>
          <w:p w14:paraId="5DEC1EB2" w14:textId="77777777" w:rsidR="00E86561" w:rsidRDefault="00E86561" w:rsidP="0090168E">
            <w:pPr>
              <w:rPr>
                <w:rFonts w:ascii="宋体" w:hAnsi="宋体"/>
                <w:sz w:val="24"/>
                <w:szCs w:val="24"/>
              </w:rPr>
            </w:pPr>
          </w:p>
          <w:p w14:paraId="466277E4" w14:textId="77777777" w:rsidR="00E86561" w:rsidRDefault="00E86561" w:rsidP="0090168E">
            <w:pPr>
              <w:rPr>
                <w:rFonts w:ascii="宋体" w:hAnsi="宋体"/>
                <w:sz w:val="24"/>
                <w:szCs w:val="24"/>
              </w:rPr>
            </w:pPr>
          </w:p>
          <w:p w14:paraId="4A9E4EE1" w14:textId="77777777" w:rsidR="00E86561" w:rsidRPr="00956B7C" w:rsidRDefault="00E86561" w:rsidP="0090168E">
            <w:pPr>
              <w:rPr>
                <w:rFonts w:ascii="宋体" w:hAnsi="宋体"/>
                <w:sz w:val="24"/>
                <w:szCs w:val="24"/>
              </w:rPr>
            </w:pPr>
          </w:p>
        </w:tc>
      </w:tr>
      <w:tr w:rsidR="00E86561" w:rsidRPr="003F554B" w14:paraId="3C80B71C" w14:textId="77777777" w:rsidTr="0090168E">
        <w:trPr>
          <w:trHeight w:val="20"/>
          <w:jc w:val="center"/>
        </w:trPr>
        <w:tc>
          <w:tcPr>
            <w:tcW w:w="1413" w:type="dxa"/>
            <w:vAlign w:val="center"/>
          </w:tcPr>
          <w:p w14:paraId="0A80C0F2" w14:textId="77777777" w:rsidR="00E86561" w:rsidRPr="001078A1" w:rsidRDefault="00E86561" w:rsidP="0090168E">
            <w:pPr>
              <w:jc w:val="center"/>
              <w:rPr>
                <w:rFonts w:ascii="宋体" w:hAnsi="宋体"/>
                <w:b/>
                <w:sz w:val="24"/>
                <w:szCs w:val="24"/>
              </w:rPr>
            </w:pPr>
            <w:r>
              <w:rPr>
                <w:rFonts w:ascii="宋体" w:hAnsi="宋体" w:hint="eastAsia"/>
                <w:b/>
                <w:sz w:val="24"/>
                <w:szCs w:val="24"/>
              </w:rPr>
              <w:t>资源简介</w:t>
            </w:r>
            <w:r>
              <w:rPr>
                <w:rStyle w:val="ab"/>
                <w:rFonts w:ascii="宋体" w:hAnsi="宋体"/>
                <w:b/>
                <w:sz w:val="24"/>
                <w:szCs w:val="24"/>
              </w:rPr>
              <w:footnoteReference w:id="4"/>
            </w:r>
          </w:p>
        </w:tc>
        <w:tc>
          <w:tcPr>
            <w:tcW w:w="7513" w:type="dxa"/>
            <w:gridSpan w:val="4"/>
          </w:tcPr>
          <w:p w14:paraId="0876AB1B" w14:textId="77777777" w:rsidR="00E86561" w:rsidRDefault="00E86561" w:rsidP="0090168E">
            <w:pPr>
              <w:rPr>
                <w:rFonts w:ascii="宋体" w:hAnsi="宋体"/>
                <w:sz w:val="24"/>
                <w:szCs w:val="24"/>
              </w:rPr>
            </w:pPr>
          </w:p>
          <w:p w14:paraId="4B8EDE36" w14:textId="77777777" w:rsidR="00E86561" w:rsidRDefault="00E86561" w:rsidP="0090168E">
            <w:pPr>
              <w:rPr>
                <w:rFonts w:ascii="宋体" w:hAnsi="宋体"/>
                <w:sz w:val="24"/>
                <w:szCs w:val="24"/>
              </w:rPr>
            </w:pPr>
          </w:p>
          <w:p w14:paraId="42EF8852" w14:textId="77777777" w:rsidR="00E86561" w:rsidRDefault="00E86561" w:rsidP="0090168E">
            <w:pPr>
              <w:rPr>
                <w:rFonts w:ascii="宋体" w:hAnsi="宋体"/>
                <w:sz w:val="24"/>
                <w:szCs w:val="24"/>
              </w:rPr>
            </w:pPr>
          </w:p>
          <w:p w14:paraId="7A4D8F4C" w14:textId="77777777" w:rsidR="00E86561" w:rsidRDefault="00E86561" w:rsidP="0090168E">
            <w:pPr>
              <w:rPr>
                <w:rFonts w:ascii="宋体" w:hAnsi="宋体"/>
                <w:sz w:val="24"/>
                <w:szCs w:val="24"/>
              </w:rPr>
            </w:pPr>
          </w:p>
          <w:p w14:paraId="0C7F4AD4" w14:textId="77777777" w:rsidR="00E86561" w:rsidRDefault="00E86561" w:rsidP="0090168E">
            <w:pPr>
              <w:rPr>
                <w:rFonts w:ascii="宋体" w:hAnsi="宋体"/>
                <w:sz w:val="24"/>
                <w:szCs w:val="24"/>
              </w:rPr>
            </w:pPr>
          </w:p>
          <w:p w14:paraId="0A665001" w14:textId="77777777" w:rsidR="00E86561" w:rsidRDefault="00E86561" w:rsidP="0090168E">
            <w:pPr>
              <w:rPr>
                <w:rFonts w:ascii="宋体" w:hAnsi="宋体"/>
                <w:sz w:val="24"/>
                <w:szCs w:val="24"/>
              </w:rPr>
            </w:pPr>
          </w:p>
          <w:p w14:paraId="1217F78E" w14:textId="77777777" w:rsidR="00E86561" w:rsidRPr="00956B7C" w:rsidRDefault="00E86561" w:rsidP="0090168E">
            <w:pPr>
              <w:rPr>
                <w:rFonts w:ascii="宋体" w:hAnsi="宋体"/>
                <w:sz w:val="24"/>
                <w:szCs w:val="24"/>
              </w:rPr>
            </w:pPr>
          </w:p>
        </w:tc>
      </w:tr>
      <w:tr w:rsidR="00E86561" w:rsidRPr="003F554B" w14:paraId="253F55A9" w14:textId="77777777" w:rsidTr="0090168E">
        <w:trPr>
          <w:trHeight w:val="20"/>
          <w:jc w:val="center"/>
        </w:trPr>
        <w:tc>
          <w:tcPr>
            <w:tcW w:w="1413" w:type="dxa"/>
            <w:vAlign w:val="center"/>
          </w:tcPr>
          <w:p w14:paraId="30FD93AD" w14:textId="77777777" w:rsidR="00E86561" w:rsidRPr="003D57B4" w:rsidRDefault="00E86561" w:rsidP="0090168E">
            <w:pPr>
              <w:jc w:val="center"/>
              <w:rPr>
                <w:rFonts w:ascii="宋体" w:hAnsi="宋体"/>
                <w:b/>
                <w:sz w:val="24"/>
                <w:szCs w:val="24"/>
              </w:rPr>
            </w:pPr>
            <w:r>
              <w:rPr>
                <w:rFonts w:ascii="宋体" w:hAnsi="宋体" w:hint="eastAsia"/>
                <w:b/>
                <w:sz w:val="24"/>
                <w:szCs w:val="24"/>
              </w:rPr>
              <w:t>资源建设负责人</w:t>
            </w:r>
            <w:r w:rsidRPr="003D57B4">
              <w:rPr>
                <w:rFonts w:ascii="宋体" w:hAnsi="宋体" w:hint="eastAsia"/>
                <w:b/>
                <w:sz w:val="24"/>
                <w:szCs w:val="24"/>
              </w:rPr>
              <w:t>承诺</w:t>
            </w:r>
          </w:p>
        </w:tc>
        <w:tc>
          <w:tcPr>
            <w:tcW w:w="7513" w:type="dxa"/>
            <w:gridSpan w:val="4"/>
            <w:vAlign w:val="center"/>
          </w:tcPr>
          <w:p w14:paraId="0B1719E9" w14:textId="77777777" w:rsidR="00E86561" w:rsidRDefault="00E86561" w:rsidP="0090168E">
            <w:pPr>
              <w:rPr>
                <w:bCs/>
                <w:color w:val="000000"/>
                <w:sz w:val="24"/>
                <w:szCs w:val="24"/>
              </w:rPr>
            </w:pPr>
          </w:p>
          <w:p w14:paraId="1049ACC1" w14:textId="77777777" w:rsidR="00E86561" w:rsidRPr="000D0C2D" w:rsidRDefault="00E86561" w:rsidP="0090168E">
            <w:pPr>
              <w:rPr>
                <w:bCs/>
                <w:color w:val="000000"/>
                <w:sz w:val="21"/>
                <w:szCs w:val="21"/>
              </w:rPr>
            </w:pPr>
            <w:r w:rsidRPr="000D0C2D">
              <w:rPr>
                <w:bCs/>
                <w:color w:val="000000"/>
                <w:sz w:val="21"/>
                <w:szCs w:val="21"/>
              </w:rPr>
              <w:t>1.</w:t>
            </w:r>
            <w:r w:rsidRPr="000D0C2D">
              <w:rPr>
                <w:rFonts w:hint="eastAsia"/>
                <w:bCs/>
                <w:color w:val="000000"/>
                <w:sz w:val="21"/>
                <w:szCs w:val="21"/>
              </w:rPr>
              <w:t>保证内容不存在政治性、思想性、科学性和规范性问题，不存在侵犯知识产权、肖像权以及其他违反国家法律法规的问题。</w:t>
            </w:r>
          </w:p>
          <w:p w14:paraId="757528EC" w14:textId="77777777" w:rsidR="00E86561" w:rsidRPr="000D0C2D" w:rsidRDefault="00E86561" w:rsidP="0090168E">
            <w:pPr>
              <w:rPr>
                <w:bCs/>
                <w:color w:val="000000"/>
                <w:sz w:val="21"/>
                <w:szCs w:val="21"/>
              </w:rPr>
            </w:pPr>
            <w:r w:rsidRPr="000D0C2D">
              <w:rPr>
                <w:rFonts w:hint="eastAsia"/>
                <w:bCs/>
                <w:color w:val="000000"/>
                <w:sz w:val="21"/>
                <w:szCs w:val="21"/>
              </w:rPr>
              <w:t>2</w:t>
            </w:r>
            <w:r w:rsidRPr="000D0C2D">
              <w:rPr>
                <w:bCs/>
                <w:color w:val="000000"/>
                <w:sz w:val="21"/>
                <w:szCs w:val="21"/>
              </w:rPr>
              <w:t>.</w:t>
            </w:r>
            <w:r w:rsidRPr="000D0C2D">
              <w:rPr>
                <w:rFonts w:hint="eastAsia"/>
                <w:bCs/>
                <w:color w:val="000000"/>
                <w:sz w:val="21"/>
                <w:szCs w:val="21"/>
              </w:rPr>
              <w:t>保证资源中使用的地图符合《地图审核管理规定》（国土资源部第</w:t>
            </w:r>
            <w:r w:rsidRPr="000D0C2D">
              <w:rPr>
                <w:rFonts w:hint="eastAsia"/>
                <w:bCs/>
                <w:color w:val="000000"/>
                <w:sz w:val="21"/>
                <w:szCs w:val="21"/>
              </w:rPr>
              <w:t>7</w:t>
            </w:r>
            <w:r w:rsidRPr="000D0C2D">
              <w:rPr>
                <w:bCs/>
                <w:color w:val="000000"/>
                <w:sz w:val="21"/>
                <w:szCs w:val="21"/>
              </w:rPr>
              <w:t>7</w:t>
            </w:r>
            <w:r w:rsidRPr="000D0C2D">
              <w:rPr>
                <w:rFonts w:hint="eastAsia"/>
                <w:bCs/>
                <w:color w:val="000000"/>
                <w:sz w:val="21"/>
                <w:szCs w:val="21"/>
              </w:rPr>
              <w:t>号令）等法律法规。</w:t>
            </w:r>
          </w:p>
          <w:p w14:paraId="2AAFEA82" w14:textId="77777777" w:rsidR="00E86561" w:rsidRDefault="00E86561" w:rsidP="0090168E">
            <w:pPr>
              <w:rPr>
                <w:bCs/>
                <w:color w:val="000000"/>
                <w:sz w:val="21"/>
                <w:szCs w:val="21"/>
              </w:rPr>
            </w:pPr>
            <w:r w:rsidRPr="000D0C2D">
              <w:rPr>
                <w:bCs/>
                <w:color w:val="000000"/>
                <w:sz w:val="21"/>
                <w:szCs w:val="21"/>
              </w:rPr>
              <w:t>3.</w:t>
            </w:r>
            <w:r w:rsidRPr="000D0C2D">
              <w:rPr>
                <w:bCs/>
                <w:color w:val="000000"/>
                <w:sz w:val="21"/>
                <w:szCs w:val="21"/>
              </w:rPr>
              <w:t>同意将</w:t>
            </w:r>
            <w:r w:rsidRPr="000D0C2D">
              <w:rPr>
                <w:rFonts w:hint="eastAsia"/>
                <w:bCs/>
                <w:color w:val="000000"/>
                <w:sz w:val="21"/>
                <w:szCs w:val="21"/>
              </w:rPr>
              <w:t>该研修资源发布在江苏高校教师教学能力建设“云书院”网络平台并</w:t>
            </w:r>
            <w:r>
              <w:rPr>
                <w:rFonts w:hint="eastAsia"/>
                <w:bCs/>
                <w:color w:val="000000"/>
                <w:sz w:val="21"/>
                <w:szCs w:val="21"/>
              </w:rPr>
              <w:t>免费</w:t>
            </w:r>
            <w:r w:rsidRPr="000D0C2D">
              <w:rPr>
                <w:rFonts w:hint="eastAsia"/>
                <w:bCs/>
                <w:color w:val="000000"/>
                <w:sz w:val="21"/>
                <w:szCs w:val="21"/>
              </w:rPr>
              <w:t>向其他高校开放</w:t>
            </w:r>
            <w:r w:rsidRPr="000D0C2D">
              <w:rPr>
                <w:bCs/>
                <w:color w:val="000000"/>
                <w:sz w:val="21"/>
                <w:szCs w:val="21"/>
              </w:rPr>
              <w:t>。</w:t>
            </w:r>
          </w:p>
          <w:p w14:paraId="39C451F9" w14:textId="77777777" w:rsidR="00E86561" w:rsidRDefault="00E86561" w:rsidP="0090168E">
            <w:pPr>
              <w:rPr>
                <w:bCs/>
                <w:color w:val="000000"/>
                <w:sz w:val="24"/>
                <w:szCs w:val="24"/>
              </w:rPr>
            </w:pPr>
          </w:p>
          <w:p w14:paraId="3B8981A4" w14:textId="77777777" w:rsidR="00E86561" w:rsidRPr="001644EA" w:rsidRDefault="00E86561" w:rsidP="0090168E">
            <w:pPr>
              <w:wordWrap w:val="0"/>
              <w:jc w:val="right"/>
              <w:rPr>
                <w:bCs/>
                <w:color w:val="000000"/>
                <w:sz w:val="24"/>
                <w:szCs w:val="24"/>
              </w:rPr>
            </w:pPr>
            <w:r w:rsidRPr="006537DF">
              <w:rPr>
                <w:rFonts w:hint="eastAsia"/>
                <w:bCs/>
                <w:color w:val="000000"/>
                <w:sz w:val="21"/>
                <w:szCs w:val="21"/>
              </w:rPr>
              <w:t>本人签名：</w:t>
            </w:r>
            <w:r w:rsidRPr="006537DF">
              <w:rPr>
                <w:rFonts w:hint="eastAsia"/>
                <w:bCs/>
                <w:color w:val="000000"/>
                <w:sz w:val="21"/>
                <w:szCs w:val="21"/>
              </w:rPr>
              <w:t xml:space="preserve"> </w:t>
            </w:r>
            <w:r w:rsidRPr="006537DF">
              <w:rPr>
                <w:bCs/>
                <w:color w:val="000000"/>
                <w:sz w:val="21"/>
                <w:szCs w:val="21"/>
              </w:rPr>
              <w:t xml:space="preserve">        </w:t>
            </w:r>
            <w:r w:rsidRPr="006537DF">
              <w:rPr>
                <w:rFonts w:hint="eastAsia"/>
                <w:bCs/>
                <w:color w:val="000000"/>
                <w:sz w:val="21"/>
                <w:szCs w:val="21"/>
              </w:rPr>
              <w:t>日期：</w:t>
            </w:r>
            <w:r w:rsidRPr="006537DF">
              <w:rPr>
                <w:rFonts w:hint="eastAsia"/>
                <w:bCs/>
                <w:color w:val="000000"/>
                <w:sz w:val="21"/>
                <w:szCs w:val="21"/>
              </w:rPr>
              <w:t xml:space="preserve"> </w:t>
            </w:r>
            <w:r w:rsidRPr="006537DF">
              <w:rPr>
                <w:bCs/>
                <w:color w:val="000000"/>
                <w:sz w:val="21"/>
                <w:szCs w:val="21"/>
              </w:rPr>
              <w:t xml:space="preserve">     </w:t>
            </w:r>
          </w:p>
        </w:tc>
      </w:tr>
      <w:tr w:rsidR="00E86561" w:rsidRPr="003F554B" w14:paraId="4737D3DD" w14:textId="77777777" w:rsidTr="0090168E">
        <w:trPr>
          <w:trHeight w:val="20"/>
          <w:jc w:val="center"/>
        </w:trPr>
        <w:tc>
          <w:tcPr>
            <w:tcW w:w="1413" w:type="dxa"/>
            <w:vAlign w:val="center"/>
          </w:tcPr>
          <w:p w14:paraId="09C5E926" w14:textId="77777777" w:rsidR="00E86561" w:rsidRPr="00B63732" w:rsidRDefault="00E86561" w:rsidP="0090168E">
            <w:pPr>
              <w:jc w:val="center"/>
              <w:rPr>
                <w:rFonts w:ascii="宋体" w:hAnsi="宋体"/>
                <w:b/>
                <w:sz w:val="24"/>
                <w:szCs w:val="24"/>
              </w:rPr>
            </w:pPr>
            <w:r w:rsidRPr="00B63732">
              <w:rPr>
                <w:rFonts w:ascii="宋体" w:hAnsi="宋体" w:hint="eastAsia"/>
                <w:b/>
                <w:sz w:val="24"/>
                <w:szCs w:val="24"/>
              </w:rPr>
              <w:t>学校教发</w:t>
            </w:r>
            <w:r>
              <w:rPr>
                <w:rFonts w:ascii="宋体" w:hAnsi="宋体" w:hint="eastAsia"/>
                <w:b/>
                <w:sz w:val="24"/>
                <w:szCs w:val="24"/>
              </w:rPr>
              <w:t>中心</w:t>
            </w:r>
            <w:r w:rsidRPr="00B63732">
              <w:rPr>
                <w:rFonts w:ascii="宋体" w:hAnsi="宋体" w:hint="eastAsia"/>
                <w:b/>
                <w:sz w:val="24"/>
                <w:szCs w:val="24"/>
              </w:rPr>
              <w:t>或相关部门审核意见</w:t>
            </w:r>
          </w:p>
        </w:tc>
        <w:tc>
          <w:tcPr>
            <w:tcW w:w="7513" w:type="dxa"/>
            <w:gridSpan w:val="4"/>
            <w:vAlign w:val="center"/>
          </w:tcPr>
          <w:p w14:paraId="088E057D" w14:textId="77777777" w:rsidR="00E86561" w:rsidRDefault="00E86561" w:rsidP="0090168E">
            <w:pPr>
              <w:rPr>
                <w:bCs/>
                <w:color w:val="000000"/>
                <w:sz w:val="24"/>
                <w:szCs w:val="24"/>
              </w:rPr>
            </w:pPr>
          </w:p>
          <w:p w14:paraId="4B75461B" w14:textId="77777777" w:rsidR="00E86561" w:rsidRDefault="00E86561" w:rsidP="0090168E">
            <w:pPr>
              <w:rPr>
                <w:bCs/>
                <w:color w:val="000000"/>
                <w:sz w:val="24"/>
                <w:szCs w:val="24"/>
              </w:rPr>
            </w:pPr>
          </w:p>
          <w:p w14:paraId="6D0F4E66" w14:textId="77777777" w:rsidR="00E86561" w:rsidRDefault="00E86561" w:rsidP="0090168E">
            <w:pPr>
              <w:rPr>
                <w:bCs/>
                <w:color w:val="000000"/>
                <w:sz w:val="24"/>
                <w:szCs w:val="24"/>
              </w:rPr>
            </w:pPr>
          </w:p>
          <w:p w14:paraId="7F3FA207" w14:textId="77777777" w:rsidR="00E86561" w:rsidRDefault="00E86561" w:rsidP="0090168E">
            <w:pPr>
              <w:ind w:firstLineChars="200" w:firstLine="480"/>
              <w:rPr>
                <w:bCs/>
                <w:color w:val="000000"/>
                <w:sz w:val="24"/>
                <w:szCs w:val="24"/>
              </w:rPr>
            </w:pPr>
            <w:r>
              <w:rPr>
                <w:rFonts w:hint="eastAsia"/>
                <w:bCs/>
                <w:color w:val="000000"/>
                <w:sz w:val="24"/>
                <w:szCs w:val="24"/>
              </w:rPr>
              <w:t>相关负责人签名：</w:t>
            </w:r>
            <w:r>
              <w:rPr>
                <w:rFonts w:hint="eastAsia"/>
                <w:bCs/>
                <w:color w:val="000000"/>
                <w:sz w:val="24"/>
                <w:szCs w:val="24"/>
              </w:rPr>
              <w:t xml:space="preserve"> </w:t>
            </w:r>
            <w:r>
              <w:rPr>
                <w:bCs/>
                <w:color w:val="000000"/>
                <w:sz w:val="24"/>
                <w:szCs w:val="24"/>
              </w:rPr>
              <w:t xml:space="preserve">          </w:t>
            </w:r>
            <w:r>
              <w:rPr>
                <w:rFonts w:hint="eastAsia"/>
                <w:bCs/>
                <w:color w:val="000000"/>
                <w:sz w:val="24"/>
                <w:szCs w:val="24"/>
              </w:rPr>
              <w:t>日期：</w:t>
            </w:r>
            <w:r>
              <w:rPr>
                <w:rFonts w:hint="eastAsia"/>
                <w:bCs/>
                <w:color w:val="000000"/>
                <w:sz w:val="24"/>
                <w:szCs w:val="24"/>
              </w:rPr>
              <w:t xml:space="preserve"> </w:t>
            </w:r>
            <w:r>
              <w:rPr>
                <w:bCs/>
                <w:color w:val="000000"/>
                <w:sz w:val="24"/>
                <w:szCs w:val="24"/>
              </w:rPr>
              <w:t xml:space="preserve">      </w:t>
            </w:r>
            <w:r>
              <w:rPr>
                <w:rFonts w:hint="eastAsia"/>
                <w:bCs/>
                <w:color w:val="000000"/>
                <w:sz w:val="24"/>
                <w:szCs w:val="24"/>
              </w:rPr>
              <w:t>部门公章：</w:t>
            </w:r>
          </w:p>
        </w:tc>
      </w:tr>
    </w:tbl>
    <w:p w14:paraId="43C79FB9" w14:textId="77777777" w:rsidR="00E86561" w:rsidRDefault="00E86561" w:rsidP="00E86561">
      <w:pPr>
        <w:widowControl/>
        <w:jc w:val="left"/>
        <w:rPr>
          <w:rFonts w:ascii="黑体" w:eastAsia="黑体" w:hAnsi="黑体"/>
          <w:sz w:val="24"/>
          <w:szCs w:val="24"/>
        </w:rPr>
      </w:pPr>
      <w:r>
        <w:rPr>
          <w:rFonts w:ascii="黑体" w:eastAsia="黑体" w:hAnsi="黑体"/>
          <w:sz w:val="24"/>
          <w:szCs w:val="24"/>
        </w:rPr>
        <w:br w:type="page"/>
      </w:r>
    </w:p>
    <w:p w14:paraId="5C475F43" w14:textId="77777777" w:rsidR="00E86561" w:rsidRPr="003110A1" w:rsidRDefault="00E86561" w:rsidP="00E86561">
      <w:pPr>
        <w:tabs>
          <w:tab w:val="left" w:pos="4320"/>
        </w:tabs>
        <w:rPr>
          <w:rFonts w:ascii="宋体" w:eastAsia="宋体" w:hAnsi="宋体" w:cs="Times New Roman"/>
          <w:sz w:val="28"/>
          <w:szCs w:val="28"/>
        </w:rPr>
      </w:pPr>
      <w:r w:rsidRPr="003110A1">
        <w:rPr>
          <w:rFonts w:ascii="宋体" w:eastAsia="宋体" w:hAnsi="宋体" w:cs="Times New Roman"/>
          <w:sz w:val="28"/>
          <w:szCs w:val="28"/>
        </w:rPr>
        <w:lastRenderedPageBreak/>
        <w:t>附件</w:t>
      </w:r>
      <w:r w:rsidR="003110A1" w:rsidRPr="003110A1">
        <w:rPr>
          <w:rFonts w:ascii="宋体" w:eastAsia="宋体" w:hAnsi="宋体" w:cs="Times New Roman" w:hint="eastAsia"/>
          <w:sz w:val="28"/>
          <w:szCs w:val="28"/>
        </w:rPr>
        <w:t>4</w:t>
      </w:r>
    </w:p>
    <w:p w14:paraId="391E6C20" w14:textId="77777777" w:rsidR="00E86561" w:rsidRDefault="00E86561" w:rsidP="00E86561">
      <w:pPr>
        <w:spacing w:line="300" w:lineRule="auto"/>
        <w:jc w:val="center"/>
        <w:rPr>
          <w:rFonts w:eastAsia="黑体"/>
          <w:sz w:val="30"/>
          <w:szCs w:val="30"/>
        </w:rPr>
      </w:pPr>
      <w:r>
        <w:rPr>
          <w:rFonts w:eastAsia="黑体" w:hint="eastAsia"/>
          <w:sz w:val="30"/>
          <w:szCs w:val="30"/>
        </w:rPr>
        <w:t>“云书院”学校管理员报名表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806"/>
        <w:gridCol w:w="1134"/>
        <w:gridCol w:w="3085"/>
      </w:tblGrid>
      <w:tr w:rsidR="00E86561" w14:paraId="0BEE4229" w14:textId="77777777" w:rsidTr="0090168E">
        <w:trPr>
          <w:trHeight w:val="680"/>
          <w:jc w:val="center"/>
        </w:trPr>
        <w:tc>
          <w:tcPr>
            <w:tcW w:w="1271" w:type="dxa"/>
            <w:vAlign w:val="center"/>
          </w:tcPr>
          <w:p w14:paraId="5F26D8D8" w14:textId="77777777" w:rsidR="00E86561" w:rsidRPr="00B25885" w:rsidRDefault="00E86561" w:rsidP="0090168E">
            <w:pPr>
              <w:jc w:val="center"/>
              <w:rPr>
                <w:rFonts w:ascii="宋体" w:eastAsia="宋体" w:hAnsi="宋体"/>
                <w:sz w:val="24"/>
                <w:szCs w:val="24"/>
              </w:rPr>
            </w:pPr>
            <w:r w:rsidRPr="00B25885">
              <w:rPr>
                <w:rFonts w:ascii="宋体" w:eastAsia="宋体" w:hAnsi="宋体" w:hint="eastAsia"/>
                <w:sz w:val="24"/>
                <w:szCs w:val="24"/>
              </w:rPr>
              <w:t xml:space="preserve">学 </w:t>
            </w:r>
            <w:r w:rsidRPr="00B25885">
              <w:rPr>
                <w:rFonts w:ascii="宋体" w:eastAsia="宋体" w:hAnsi="宋体"/>
                <w:sz w:val="24"/>
                <w:szCs w:val="24"/>
              </w:rPr>
              <w:t xml:space="preserve"> </w:t>
            </w:r>
            <w:r w:rsidRPr="00B25885">
              <w:rPr>
                <w:rFonts w:ascii="宋体" w:eastAsia="宋体" w:hAnsi="宋体" w:hint="eastAsia"/>
                <w:sz w:val="24"/>
                <w:szCs w:val="24"/>
              </w:rPr>
              <w:t>校</w:t>
            </w:r>
          </w:p>
        </w:tc>
        <w:tc>
          <w:tcPr>
            <w:tcW w:w="2806" w:type="dxa"/>
            <w:vAlign w:val="center"/>
          </w:tcPr>
          <w:p w14:paraId="7059D2C6" w14:textId="77777777" w:rsidR="00E86561" w:rsidRPr="00B25885" w:rsidRDefault="00E86561" w:rsidP="0090168E">
            <w:pPr>
              <w:jc w:val="center"/>
              <w:rPr>
                <w:rFonts w:ascii="宋体" w:eastAsia="宋体" w:hAnsi="宋体"/>
                <w:sz w:val="24"/>
                <w:szCs w:val="24"/>
              </w:rPr>
            </w:pPr>
          </w:p>
        </w:tc>
        <w:tc>
          <w:tcPr>
            <w:tcW w:w="1134" w:type="dxa"/>
            <w:vAlign w:val="center"/>
          </w:tcPr>
          <w:p w14:paraId="40F7DCE2" w14:textId="77777777" w:rsidR="00E86561" w:rsidRPr="00B25885" w:rsidRDefault="00E86561" w:rsidP="0090168E">
            <w:pPr>
              <w:ind w:leftChars="-50" w:left="-105" w:rightChars="-50" w:right="-105"/>
              <w:jc w:val="center"/>
              <w:rPr>
                <w:rFonts w:ascii="宋体" w:eastAsia="宋体" w:hAnsi="宋体"/>
                <w:sz w:val="24"/>
                <w:szCs w:val="24"/>
              </w:rPr>
            </w:pPr>
            <w:r w:rsidRPr="00B25885">
              <w:rPr>
                <w:rFonts w:ascii="宋体" w:eastAsia="宋体" w:hAnsi="宋体" w:hint="eastAsia"/>
                <w:sz w:val="24"/>
                <w:szCs w:val="24"/>
              </w:rPr>
              <w:t>所在部门</w:t>
            </w:r>
          </w:p>
        </w:tc>
        <w:tc>
          <w:tcPr>
            <w:tcW w:w="3085" w:type="dxa"/>
            <w:vAlign w:val="center"/>
          </w:tcPr>
          <w:p w14:paraId="7FE193C1" w14:textId="77777777" w:rsidR="00E86561" w:rsidRPr="00B25885" w:rsidRDefault="00E86561" w:rsidP="0090168E">
            <w:pPr>
              <w:jc w:val="center"/>
              <w:rPr>
                <w:rFonts w:ascii="宋体" w:eastAsia="宋体" w:hAnsi="宋体"/>
                <w:sz w:val="24"/>
                <w:szCs w:val="24"/>
              </w:rPr>
            </w:pPr>
          </w:p>
        </w:tc>
      </w:tr>
      <w:tr w:rsidR="00E86561" w14:paraId="6A046827" w14:textId="77777777" w:rsidTr="0090168E">
        <w:trPr>
          <w:trHeight w:val="680"/>
          <w:jc w:val="center"/>
        </w:trPr>
        <w:tc>
          <w:tcPr>
            <w:tcW w:w="1271" w:type="dxa"/>
            <w:vAlign w:val="center"/>
          </w:tcPr>
          <w:p w14:paraId="4E6CD9DD" w14:textId="77777777" w:rsidR="00E86561" w:rsidRPr="00B25885" w:rsidRDefault="00E86561" w:rsidP="0090168E">
            <w:pPr>
              <w:jc w:val="center"/>
              <w:rPr>
                <w:rFonts w:ascii="宋体" w:eastAsia="宋体" w:hAnsi="宋体"/>
                <w:sz w:val="24"/>
                <w:szCs w:val="24"/>
              </w:rPr>
            </w:pPr>
            <w:r w:rsidRPr="00B25885">
              <w:rPr>
                <w:rFonts w:ascii="宋体" w:eastAsia="宋体" w:hAnsi="宋体" w:hint="eastAsia"/>
                <w:sz w:val="24"/>
                <w:szCs w:val="24"/>
              </w:rPr>
              <w:t xml:space="preserve">姓 </w:t>
            </w:r>
            <w:r w:rsidRPr="00B25885">
              <w:rPr>
                <w:rFonts w:ascii="宋体" w:eastAsia="宋体" w:hAnsi="宋体"/>
                <w:sz w:val="24"/>
                <w:szCs w:val="24"/>
              </w:rPr>
              <w:t xml:space="preserve"> </w:t>
            </w:r>
            <w:r w:rsidRPr="00B25885">
              <w:rPr>
                <w:rFonts w:ascii="宋体" w:eastAsia="宋体" w:hAnsi="宋体" w:hint="eastAsia"/>
                <w:sz w:val="24"/>
                <w:szCs w:val="24"/>
              </w:rPr>
              <w:t>名</w:t>
            </w:r>
          </w:p>
        </w:tc>
        <w:tc>
          <w:tcPr>
            <w:tcW w:w="2806" w:type="dxa"/>
            <w:vAlign w:val="center"/>
          </w:tcPr>
          <w:p w14:paraId="40EECB40" w14:textId="77777777" w:rsidR="00E86561" w:rsidRPr="00B25885" w:rsidRDefault="00E86561" w:rsidP="0090168E">
            <w:pPr>
              <w:jc w:val="center"/>
              <w:rPr>
                <w:rFonts w:ascii="宋体" w:eastAsia="宋体" w:hAnsi="宋体"/>
                <w:sz w:val="24"/>
                <w:szCs w:val="24"/>
              </w:rPr>
            </w:pPr>
          </w:p>
        </w:tc>
        <w:tc>
          <w:tcPr>
            <w:tcW w:w="1134" w:type="dxa"/>
            <w:vAlign w:val="center"/>
          </w:tcPr>
          <w:p w14:paraId="23F83988" w14:textId="77777777" w:rsidR="00E86561" w:rsidRPr="00B25885" w:rsidRDefault="00E86561" w:rsidP="0090168E">
            <w:pPr>
              <w:ind w:leftChars="-50" w:left="-105" w:rightChars="-50" w:right="-105"/>
              <w:jc w:val="center"/>
              <w:rPr>
                <w:rFonts w:ascii="宋体" w:eastAsia="宋体" w:hAnsi="宋体"/>
                <w:sz w:val="24"/>
                <w:szCs w:val="24"/>
              </w:rPr>
            </w:pPr>
            <w:r w:rsidRPr="00B25885">
              <w:rPr>
                <w:rFonts w:ascii="宋体" w:eastAsia="宋体" w:hAnsi="宋体" w:hint="eastAsia"/>
                <w:sz w:val="24"/>
                <w:szCs w:val="24"/>
              </w:rPr>
              <w:t xml:space="preserve">职  </w:t>
            </w:r>
            <w:proofErr w:type="gramStart"/>
            <w:r w:rsidRPr="00B25885">
              <w:rPr>
                <w:rFonts w:ascii="宋体" w:eastAsia="宋体" w:hAnsi="宋体" w:hint="eastAsia"/>
                <w:sz w:val="24"/>
                <w:szCs w:val="24"/>
              </w:rPr>
              <w:t>务</w:t>
            </w:r>
            <w:proofErr w:type="gramEnd"/>
          </w:p>
        </w:tc>
        <w:tc>
          <w:tcPr>
            <w:tcW w:w="3085" w:type="dxa"/>
            <w:vAlign w:val="center"/>
          </w:tcPr>
          <w:p w14:paraId="04C3E3BC" w14:textId="77777777" w:rsidR="00E86561" w:rsidRPr="00B25885" w:rsidRDefault="00E86561" w:rsidP="0090168E">
            <w:pPr>
              <w:jc w:val="center"/>
              <w:rPr>
                <w:rFonts w:ascii="宋体" w:eastAsia="宋体" w:hAnsi="宋体"/>
                <w:sz w:val="24"/>
                <w:szCs w:val="24"/>
              </w:rPr>
            </w:pPr>
          </w:p>
        </w:tc>
      </w:tr>
      <w:tr w:rsidR="00E86561" w14:paraId="105A549B" w14:textId="77777777" w:rsidTr="0090168E">
        <w:trPr>
          <w:trHeight w:val="680"/>
          <w:jc w:val="center"/>
        </w:trPr>
        <w:tc>
          <w:tcPr>
            <w:tcW w:w="1271" w:type="dxa"/>
            <w:vAlign w:val="center"/>
          </w:tcPr>
          <w:p w14:paraId="461C9D99" w14:textId="77777777" w:rsidR="00E86561" w:rsidRPr="00B25885" w:rsidRDefault="00E86561" w:rsidP="0090168E">
            <w:pPr>
              <w:jc w:val="center"/>
              <w:rPr>
                <w:rFonts w:ascii="宋体" w:eastAsia="宋体" w:hAnsi="宋体"/>
                <w:sz w:val="24"/>
                <w:szCs w:val="24"/>
              </w:rPr>
            </w:pPr>
            <w:r w:rsidRPr="00B25885">
              <w:rPr>
                <w:rFonts w:ascii="宋体" w:eastAsia="宋体" w:hAnsi="宋体" w:hint="eastAsia"/>
                <w:sz w:val="24"/>
                <w:szCs w:val="24"/>
              </w:rPr>
              <w:t>手  机</w:t>
            </w:r>
          </w:p>
        </w:tc>
        <w:tc>
          <w:tcPr>
            <w:tcW w:w="2806" w:type="dxa"/>
            <w:vAlign w:val="center"/>
          </w:tcPr>
          <w:p w14:paraId="52D6D2F8" w14:textId="77777777" w:rsidR="00E86561" w:rsidRPr="00B25885" w:rsidRDefault="00E86561" w:rsidP="0090168E">
            <w:pPr>
              <w:jc w:val="center"/>
              <w:rPr>
                <w:rFonts w:ascii="宋体" w:eastAsia="宋体" w:hAnsi="宋体"/>
                <w:sz w:val="24"/>
                <w:szCs w:val="24"/>
              </w:rPr>
            </w:pPr>
          </w:p>
        </w:tc>
        <w:tc>
          <w:tcPr>
            <w:tcW w:w="1134" w:type="dxa"/>
            <w:vAlign w:val="center"/>
          </w:tcPr>
          <w:p w14:paraId="16684C83" w14:textId="77777777" w:rsidR="00E86561" w:rsidRPr="00B25885" w:rsidRDefault="00E86561" w:rsidP="0090168E">
            <w:pPr>
              <w:ind w:leftChars="-50" w:left="-105" w:rightChars="-50" w:right="-105"/>
              <w:jc w:val="center"/>
              <w:rPr>
                <w:rFonts w:ascii="宋体" w:eastAsia="宋体" w:hAnsi="宋体"/>
                <w:sz w:val="24"/>
                <w:szCs w:val="24"/>
              </w:rPr>
            </w:pPr>
            <w:r w:rsidRPr="00B25885">
              <w:rPr>
                <w:rFonts w:ascii="宋体" w:eastAsia="宋体" w:hAnsi="宋体" w:hint="eastAsia"/>
                <w:sz w:val="24"/>
                <w:szCs w:val="24"/>
              </w:rPr>
              <w:t>电子邮箱</w:t>
            </w:r>
          </w:p>
        </w:tc>
        <w:tc>
          <w:tcPr>
            <w:tcW w:w="3085" w:type="dxa"/>
            <w:vAlign w:val="center"/>
          </w:tcPr>
          <w:p w14:paraId="3A4BFDF4" w14:textId="77777777" w:rsidR="00E86561" w:rsidRPr="00B25885" w:rsidRDefault="00E86561" w:rsidP="0090168E">
            <w:pPr>
              <w:jc w:val="center"/>
              <w:rPr>
                <w:rFonts w:ascii="宋体" w:eastAsia="宋体" w:hAnsi="宋体"/>
                <w:sz w:val="24"/>
                <w:szCs w:val="24"/>
              </w:rPr>
            </w:pPr>
          </w:p>
        </w:tc>
      </w:tr>
      <w:tr w:rsidR="00E86561" w14:paraId="0CE1948E" w14:textId="77777777" w:rsidTr="0090168E">
        <w:trPr>
          <w:trHeight w:val="680"/>
          <w:jc w:val="center"/>
        </w:trPr>
        <w:tc>
          <w:tcPr>
            <w:tcW w:w="1271" w:type="dxa"/>
            <w:vAlign w:val="center"/>
          </w:tcPr>
          <w:p w14:paraId="746C856A" w14:textId="77777777" w:rsidR="00E86561" w:rsidRPr="00B25885" w:rsidRDefault="00E86561" w:rsidP="0090168E">
            <w:pPr>
              <w:jc w:val="center"/>
              <w:rPr>
                <w:rFonts w:ascii="宋体" w:eastAsia="宋体" w:hAnsi="宋体"/>
                <w:sz w:val="24"/>
                <w:szCs w:val="24"/>
              </w:rPr>
            </w:pPr>
            <w:r w:rsidRPr="00B25885">
              <w:rPr>
                <w:rFonts w:ascii="宋体" w:eastAsia="宋体" w:hAnsi="宋体" w:hint="eastAsia"/>
                <w:sz w:val="24"/>
                <w:szCs w:val="24"/>
              </w:rPr>
              <w:t>微信号</w:t>
            </w:r>
          </w:p>
        </w:tc>
        <w:tc>
          <w:tcPr>
            <w:tcW w:w="2806" w:type="dxa"/>
            <w:vAlign w:val="center"/>
          </w:tcPr>
          <w:p w14:paraId="02471BD0" w14:textId="77777777" w:rsidR="00E86561" w:rsidRPr="00B25885" w:rsidRDefault="00E86561" w:rsidP="0090168E">
            <w:pPr>
              <w:jc w:val="center"/>
              <w:rPr>
                <w:rFonts w:ascii="宋体" w:eastAsia="宋体" w:hAnsi="宋体"/>
                <w:sz w:val="24"/>
                <w:szCs w:val="24"/>
              </w:rPr>
            </w:pPr>
          </w:p>
        </w:tc>
        <w:tc>
          <w:tcPr>
            <w:tcW w:w="1134" w:type="dxa"/>
            <w:vAlign w:val="center"/>
          </w:tcPr>
          <w:p w14:paraId="7D02A80A" w14:textId="77777777" w:rsidR="00E86561" w:rsidRPr="00B25885" w:rsidRDefault="00E86561" w:rsidP="00B25885">
            <w:pPr>
              <w:jc w:val="center"/>
              <w:rPr>
                <w:rFonts w:ascii="宋体" w:eastAsia="宋体" w:hAnsi="宋体"/>
                <w:sz w:val="24"/>
                <w:szCs w:val="24"/>
              </w:rPr>
            </w:pPr>
            <w:r w:rsidRPr="00B25885">
              <w:rPr>
                <w:rFonts w:ascii="宋体" w:eastAsia="宋体" w:hAnsi="宋体" w:hint="eastAsia"/>
                <w:sz w:val="24"/>
                <w:szCs w:val="24"/>
              </w:rPr>
              <w:t>QQ号</w:t>
            </w:r>
          </w:p>
        </w:tc>
        <w:tc>
          <w:tcPr>
            <w:tcW w:w="3085" w:type="dxa"/>
            <w:vAlign w:val="center"/>
          </w:tcPr>
          <w:p w14:paraId="69F591A7" w14:textId="77777777" w:rsidR="00E86561" w:rsidRPr="00B25885" w:rsidRDefault="00E86561" w:rsidP="0090168E">
            <w:pPr>
              <w:jc w:val="center"/>
              <w:rPr>
                <w:rFonts w:ascii="宋体" w:eastAsia="宋体" w:hAnsi="宋体"/>
                <w:sz w:val="24"/>
                <w:szCs w:val="24"/>
              </w:rPr>
            </w:pPr>
          </w:p>
        </w:tc>
      </w:tr>
      <w:tr w:rsidR="00E86561" w14:paraId="37167195" w14:textId="77777777" w:rsidTr="0090168E">
        <w:trPr>
          <w:trHeight w:val="1713"/>
          <w:jc w:val="center"/>
        </w:trPr>
        <w:tc>
          <w:tcPr>
            <w:tcW w:w="1271" w:type="dxa"/>
            <w:tcBorders>
              <w:top w:val="single" w:sz="4" w:space="0" w:color="auto"/>
            </w:tcBorders>
            <w:vAlign w:val="center"/>
          </w:tcPr>
          <w:p w14:paraId="450CB9BE" w14:textId="77777777" w:rsidR="00E86561" w:rsidRPr="00547268" w:rsidRDefault="00E86561" w:rsidP="0090168E">
            <w:pPr>
              <w:jc w:val="center"/>
              <w:rPr>
                <w:rFonts w:ascii="宋体" w:eastAsia="宋体" w:hAnsi="宋体"/>
                <w:sz w:val="24"/>
                <w:szCs w:val="24"/>
              </w:rPr>
            </w:pPr>
            <w:r w:rsidRPr="00547268">
              <w:rPr>
                <w:rFonts w:ascii="宋体" w:eastAsia="宋体" w:hAnsi="宋体" w:hint="eastAsia"/>
                <w:sz w:val="24"/>
                <w:szCs w:val="24"/>
              </w:rPr>
              <w:t>学校或所在部门</w:t>
            </w:r>
          </w:p>
          <w:p w14:paraId="143E83AB" w14:textId="77777777" w:rsidR="00E86561" w:rsidRPr="00547268" w:rsidRDefault="00E86561" w:rsidP="0090168E">
            <w:pPr>
              <w:jc w:val="center"/>
              <w:rPr>
                <w:rFonts w:ascii="宋体" w:eastAsia="宋体" w:hAnsi="宋体"/>
                <w:sz w:val="24"/>
                <w:szCs w:val="24"/>
              </w:rPr>
            </w:pPr>
            <w:r w:rsidRPr="00547268">
              <w:rPr>
                <w:rFonts w:ascii="宋体" w:eastAsia="宋体" w:hAnsi="宋体" w:hint="eastAsia"/>
                <w:sz w:val="24"/>
                <w:szCs w:val="24"/>
              </w:rPr>
              <w:t>意见</w:t>
            </w:r>
          </w:p>
        </w:tc>
        <w:tc>
          <w:tcPr>
            <w:tcW w:w="7025" w:type="dxa"/>
            <w:gridSpan w:val="3"/>
          </w:tcPr>
          <w:p w14:paraId="3D4E0233" w14:textId="77777777" w:rsidR="00E86561" w:rsidRPr="00547268" w:rsidRDefault="00E86561" w:rsidP="0090168E">
            <w:pPr>
              <w:jc w:val="left"/>
              <w:rPr>
                <w:rFonts w:ascii="宋体" w:eastAsia="宋体" w:hAnsi="宋体"/>
                <w:sz w:val="24"/>
                <w:szCs w:val="24"/>
              </w:rPr>
            </w:pPr>
          </w:p>
          <w:p w14:paraId="74B73883" w14:textId="77777777" w:rsidR="00E86561" w:rsidRPr="00547268" w:rsidRDefault="00E86561" w:rsidP="0090168E">
            <w:pPr>
              <w:jc w:val="left"/>
              <w:rPr>
                <w:rFonts w:ascii="宋体" w:eastAsia="宋体" w:hAnsi="宋体"/>
                <w:sz w:val="24"/>
                <w:szCs w:val="24"/>
              </w:rPr>
            </w:pPr>
          </w:p>
          <w:p w14:paraId="33FFFF90" w14:textId="77777777" w:rsidR="00E86561" w:rsidRPr="00547268" w:rsidRDefault="00E86561" w:rsidP="0090168E">
            <w:pPr>
              <w:jc w:val="left"/>
              <w:rPr>
                <w:rFonts w:ascii="宋体" w:eastAsia="宋体" w:hAnsi="宋体"/>
                <w:sz w:val="24"/>
                <w:szCs w:val="24"/>
              </w:rPr>
            </w:pPr>
          </w:p>
          <w:p w14:paraId="7EFC0875" w14:textId="77777777" w:rsidR="00E86561" w:rsidRPr="00547268" w:rsidRDefault="00E86561" w:rsidP="0090168E">
            <w:pPr>
              <w:jc w:val="left"/>
              <w:rPr>
                <w:rFonts w:ascii="宋体" w:eastAsia="宋体" w:hAnsi="宋体"/>
                <w:sz w:val="24"/>
                <w:szCs w:val="24"/>
              </w:rPr>
            </w:pPr>
          </w:p>
          <w:p w14:paraId="25DD65D8" w14:textId="77777777" w:rsidR="00E86561" w:rsidRPr="00547268" w:rsidRDefault="00E86561" w:rsidP="0090168E">
            <w:pPr>
              <w:rPr>
                <w:rFonts w:ascii="宋体" w:eastAsia="宋体" w:hAnsi="宋体"/>
                <w:sz w:val="24"/>
                <w:szCs w:val="24"/>
              </w:rPr>
            </w:pPr>
          </w:p>
          <w:p w14:paraId="3998D454" w14:textId="77777777" w:rsidR="00E86561" w:rsidRPr="00547268" w:rsidRDefault="00E86561" w:rsidP="0090168E">
            <w:pPr>
              <w:wordWrap w:val="0"/>
              <w:ind w:firstLineChars="150" w:firstLine="360"/>
              <w:jc w:val="right"/>
              <w:rPr>
                <w:rFonts w:ascii="宋体" w:eastAsia="宋体" w:hAnsi="宋体"/>
                <w:sz w:val="24"/>
                <w:szCs w:val="24"/>
              </w:rPr>
            </w:pPr>
            <w:r w:rsidRPr="00547268">
              <w:rPr>
                <w:rFonts w:ascii="宋体" w:eastAsia="宋体" w:hAnsi="宋体" w:hint="eastAsia"/>
                <w:sz w:val="24"/>
                <w:szCs w:val="24"/>
              </w:rPr>
              <w:t xml:space="preserve">负责人（签字）：  </w:t>
            </w:r>
            <w:r w:rsidRPr="00547268">
              <w:rPr>
                <w:rFonts w:ascii="宋体" w:eastAsia="宋体" w:hAnsi="宋体"/>
                <w:sz w:val="24"/>
                <w:szCs w:val="24"/>
              </w:rPr>
              <w:t xml:space="preserve">                    </w:t>
            </w:r>
            <w:r w:rsidRPr="00547268">
              <w:rPr>
                <w:rFonts w:ascii="宋体" w:eastAsia="宋体" w:hAnsi="宋体" w:hint="eastAsia"/>
                <w:sz w:val="24"/>
                <w:szCs w:val="24"/>
              </w:rPr>
              <w:t xml:space="preserve">  （单位公章）</w:t>
            </w:r>
          </w:p>
        </w:tc>
      </w:tr>
    </w:tbl>
    <w:p w14:paraId="73103D83" w14:textId="77777777" w:rsidR="00E86561" w:rsidRDefault="00E86561" w:rsidP="00E86561">
      <w:pPr>
        <w:rPr>
          <w:rFonts w:ascii="仿宋" w:eastAsia="仿宋" w:hAnsi="仿宋"/>
          <w:b/>
          <w:bCs/>
          <w:sz w:val="24"/>
          <w:szCs w:val="24"/>
        </w:rPr>
      </w:pPr>
    </w:p>
    <w:p w14:paraId="5114C95E" w14:textId="77777777" w:rsidR="00E86561" w:rsidRPr="00A07E49" w:rsidRDefault="00E86561" w:rsidP="00E86561">
      <w:pPr>
        <w:rPr>
          <w:rFonts w:ascii="黑体" w:eastAsia="黑体" w:hAnsi="黑体"/>
          <w:b/>
          <w:bCs/>
          <w:sz w:val="24"/>
          <w:szCs w:val="24"/>
        </w:rPr>
      </w:pPr>
      <w:r w:rsidRPr="00A07E49">
        <w:rPr>
          <w:rFonts w:ascii="仿宋" w:eastAsia="仿宋" w:hAnsi="仿宋" w:hint="eastAsia"/>
          <w:b/>
          <w:bCs/>
          <w:sz w:val="24"/>
          <w:szCs w:val="24"/>
        </w:rPr>
        <w:t>请于</w:t>
      </w:r>
      <w:r w:rsidR="001A3736">
        <w:rPr>
          <w:rFonts w:ascii="仿宋" w:eastAsia="仿宋" w:hAnsi="仿宋"/>
          <w:b/>
          <w:bCs/>
          <w:sz w:val="24"/>
          <w:szCs w:val="24"/>
        </w:rPr>
        <w:t>4</w:t>
      </w:r>
      <w:r w:rsidRPr="00A07E49">
        <w:rPr>
          <w:rFonts w:ascii="仿宋" w:eastAsia="仿宋" w:hAnsi="仿宋" w:hint="eastAsia"/>
          <w:b/>
          <w:bCs/>
          <w:sz w:val="24"/>
          <w:szCs w:val="24"/>
        </w:rPr>
        <w:t>月</w:t>
      </w:r>
      <w:r w:rsidR="001A3736">
        <w:rPr>
          <w:rFonts w:ascii="仿宋" w:eastAsia="仿宋" w:hAnsi="仿宋" w:hint="eastAsia"/>
          <w:b/>
          <w:bCs/>
          <w:sz w:val="24"/>
          <w:szCs w:val="24"/>
        </w:rPr>
        <w:t>2</w:t>
      </w:r>
      <w:r w:rsidRPr="00A07E49">
        <w:rPr>
          <w:rFonts w:ascii="仿宋" w:eastAsia="仿宋" w:hAnsi="仿宋"/>
          <w:b/>
          <w:bCs/>
          <w:sz w:val="24"/>
          <w:szCs w:val="24"/>
        </w:rPr>
        <w:t>9</w:t>
      </w:r>
      <w:r w:rsidRPr="00A07E49">
        <w:rPr>
          <w:rFonts w:ascii="仿宋" w:eastAsia="仿宋" w:hAnsi="仿宋" w:hint="eastAsia"/>
          <w:b/>
          <w:bCs/>
          <w:sz w:val="24"/>
          <w:szCs w:val="24"/>
        </w:rPr>
        <w:t>日下班前，将报名表的</w:t>
      </w:r>
      <w:r w:rsidRPr="00A07E49">
        <w:rPr>
          <w:rFonts w:ascii="仿宋" w:eastAsia="仿宋" w:hAnsi="仿宋"/>
          <w:b/>
          <w:bCs/>
          <w:sz w:val="24"/>
          <w:szCs w:val="24"/>
        </w:rPr>
        <w:t>WORD</w:t>
      </w:r>
      <w:r w:rsidRPr="00A07E49">
        <w:rPr>
          <w:rFonts w:ascii="仿宋" w:eastAsia="仿宋" w:hAnsi="仿宋" w:hint="eastAsia"/>
          <w:b/>
          <w:bCs/>
          <w:sz w:val="24"/>
          <w:szCs w:val="24"/>
        </w:rPr>
        <w:t>和</w:t>
      </w:r>
      <w:r w:rsidRPr="00A07E49">
        <w:rPr>
          <w:rFonts w:ascii="仿宋" w:eastAsia="仿宋" w:hAnsi="仿宋"/>
          <w:b/>
          <w:bCs/>
          <w:sz w:val="24"/>
          <w:szCs w:val="24"/>
        </w:rPr>
        <w:t>PDF</w:t>
      </w:r>
      <w:r w:rsidRPr="00A07E49">
        <w:rPr>
          <w:rFonts w:ascii="仿宋" w:eastAsia="仿宋" w:hAnsi="仿宋" w:hint="eastAsia"/>
          <w:b/>
          <w:bCs/>
          <w:sz w:val="24"/>
          <w:szCs w:val="24"/>
        </w:rPr>
        <w:t>版</w:t>
      </w:r>
      <w:r w:rsidRPr="00C947FD">
        <w:rPr>
          <w:rFonts w:ascii="仿宋" w:eastAsia="仿宋" w:hAnsi="仿宋" w:hint="eastAsia"/>
          <w:b/>
          <w:bCs/>
          <w:sz w:val="24"/>
          <w:szCs w:val="24"/>
        </w:rPr>
        <w:t>发邮件至</w:t>
      </w:r>
      <w:r w:rsidRPr="00C947FD">
        <w:rPr>
          <w:rFonts w:ascii="仿宋" w:eastAsia="仿宋" w:hAnsi="仿宋"/>
          <w:b/>
          <w:bCs/>
          <w:sz w:val="24"/>
          <w:szCs w:val="24"/>
        </w:rPr>
        <w:t>jsfz@nju.edu.cn</w:t>
      </w:r>
      <w:r w:rsidRPr="00A07E49">
        <w:rPr>
          <w:rFonts w:ascii="仿宋" w:eastAsia="仿宋" w:hAnsi="仿宋" w:hint="eastAsia"/>
          <w:b/>
          <w:bCs/>
          <w:sz w:val="24"/>
          <w:szCs w:val="24"/>
        </w:rPr>
        <w:t>。</w:t>
      </w:r>
    </w:p>
    <w:p w14:paraId="0824739C" w14:textId="77777777" w:rsidR="00E1188A" w:rsidRPr="00325A73" w:rsidRDefault="00E1188A" w:rsidP="00E1188A">
      <w:pPr>
        <w:rPr>
          <w:rFonts w:ascii="黑体" w:eastAsia="黑体" w:hAnsi="黑体"/>
          <w:b/>
          <w:bCs/>
          <w:sz w:val="24"/>
          <w:szCs w:val="24"/>
        </w:rPr>
      </w:pPr>
      <w:r>
        <w:rPr>
          <w:rFonts w:ascii="仿宋" w:eastAsia="仿宋" w:hAnsi="仿宋" w:hint="eastAsia"/>
          <w:b/>
          <w:bCs/>
          <w:sz w:val="24"/>
          <w:szCs w:val="24"/>
        </w:rPr>
        <w:t>联系人：南京大学 郑昱、徐花，联系电话：0</w:t>
      </w:r>
      <w:r>
        <w:rPr>
          <w:rFonts w:ascii="仿宋" w:eastAsia="仿宋" w:hAnsi="仿宋"/>
          <w:b/>
          <w:bCs/>
          <w:sz w:val="24"/>
          <w:szCs w:val="24"/>
        </w:rPr>
        <w:t>25-</w:t>
      </w:r>
      <w:r>
        <w:rPr>
          <w:rFonts w:ascii="仿宋" w:eastAsia="仿宋" w:hAnsi="仿宋" w:hint="eastAsia"/>
          <w:b/>
          <w:bCs/>
          <w:sz w:val="24"/>
          <w:szCs w:val="24"/>
        </w:rPr>
        <w:t>8</w:t>
      </w:r>
      <w:r>
        <w:rPr>
          <w:rFonts w:ascii="仿宋" w:eastAsia="仿宋" w:hAnsi="仿宋"/>
          <w:b/>
          <w:bCs/>
          <w:sz w:val="24"/>
          <w:szCs w:val="24"/>
        </w:rPr>
        <w:t>9681135</w:t>
      </w:r>
      <w:r>
        <w:rPr>
          <w:rFonts w:ascii="仿宋" w:eastAsia="仿宋" w:hAnsi="仿宋" w:hint="eastAsia"/>
          <w:b/>
          <w:bCs/>
          <w:sz w:val="24"/>
          <w:szCs w:val="24"/>
        </w:rPr>
        <w:t>。疫情期间，欢迎邮件咨询。</w:t>
      </w:r>
    </w:p>
    <w:p w14:paraId="7973E410" w14:textId="77777777" w:rsidR="00E1188A" w:rsidRPr="00A12C41" w:rsidRDefault="00E1188A" w:rsidP="00E1188A"/>
    <w:p w14:paraId="257E01E1" w14:textId="77777777" w:rsidR="003F1143" w:rsidRPr="00E1188A" w:rsidRDefault="003F1143" w:rsidP="00E86561">
      <w:pPr>
        <w:tabs>
          <w:tab w:val="left" w:pos="4320"/>
        </w:tabs>
        <w:rPr>
          <w:rFonts w:ascii="黑体" w:eastAsia="黑体" w:hAnsi="黑体"/>
          <w:sz w:val="24"/>
          <w:szCs w:val="24"/>
        </w:rPr>
      </w:pPr>
    </w:p>
    <w:sectPr w:rsidR="003F1143" w:rsidRPr="00E1188A" w:rsidSect="00BE533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4611" w14:textId="77777777" w:rsidR="00645FF5" w:rsidRDefault="00645FF5" w:rsidP="00E92ADA">
      <w:r>
        <w:separator/>
      </w:r>
    </w:p>
  </w:endnote>
  <w:endnote w:type="continuationSeparator" w:id="0">
    <w:p w14:paraId="46AC6F12" w14:textId="77777777" w:rsidR="00645FF5" w:rsidRDefault="00645FF5" w:rsidP="00E9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粗黑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82251"/>
      <w:docPartObj>
        <w:docPartGallery w:val="Page Numbers (Bottom of Page)"/>
        <w:docPartUnique/>
      </w:docPartObj>
    </w:sdtPr>
    <w:sdtEndPr/>
    <w:sdtContent>
      <w:p w14:paraId="07B2BB70" w14:textId="77777777" w:rsidR="00756B57" w:rsidRDefault="004631B3">
        <w:pPr>
          <w:pStyle w:val="a6"/>
          <w:jc w:val="center"/>
        </w:pPr>
        <w:r>
          <w:fldChar w:fldCharType="begin"/>
        </w:r>
        <w:r w:rsidR="004E7E81">
          <w:instrText xml:space="preserve"> PAGE   \* MERGEFORMAT </w:instrText>
        </w:r>
        <w:r>
          <w:fldChar w:fldCharType="separate"/>
        </w:r>
        <w:r w:rsidR="009A7CF4" w:rsidRPr="009A7CF4">
          <w:rPr>
            <w:noProof/>
            <w:lang w:val="zh-CN"/>
          </w:rPr>
          <w:t>6</w:t>
        </w:r>
        <w:r>
          <w:rPr>
            <w:noProof/>
            <w:lang w:val="zh-CN"/>
          </w:rPr>
          <w:fldChar w:fldCharType="end"/>
        </w:r>
      </w:p>
    </w:sdtContent>
  </w:sdt>
  <w:p w14:paraId="6ECD7846" w14:textId="77777777" w:rsidR="00756B57" w:rsidRDefault="00756B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B028" w14:textId="77777777" w:rsidR="00645FF5" w:rsidRDefault="00645FF5" w:rsidP="00E92ADA">
      <w:r>
        <w:separator/>
      </w:r>
    </w:p>
  </w:footnote>
  <w:footnote w:type="continuationSeparator" w:id="0">
    <w:p w14:paraId="0B1ADDAC" w14:textId="77777777" w:rsidR="00645FF5" w:rsidRDefault="00645FF5" w:rsidP="00E92ADA">
      <w:r>
        <w:continuationSeparator/>
      </w:r>
    </w:p>
  </w:footnote>
  <w:footnote w:id="1">
    <w:p w14:paraId="08B4D6C7" w14:textId="77777777" w:rsidR="00E86561" w:rsidRPr="000D0C2D" w:rsidRDefault="00E86561" w:rsidP="00E86561">
      <w:pPr>
        <w:pStyle w:val="a9"/>
        <w:rPr>
          <w:sz w:val="15"/>
          <w:szCs w:val="15"/>
        </w:rPr>
      </w:pPr>
      <w:r w:rsidRPr="000D0C2D">
        <w:rPr>
          <w:rStyle w:val="ab"/>
          <w:sz w:val="15"/>
          <w:szCs w:val="15"/>
        </w:rPr>
        <w:footnoteRef/>
      </w:r>
      <w:r w:rsidRPr="000D0C2D">
        <w:rPr>
          <w:rFonts w:hint="eastAsia"/>
          <w:sz w:val="15"/>
          <w:szCs w:val="15"/>
        </w:rPr>
        <w:t>每件资源填写</w:t>
      </w:r>
      <w:r w:rsidRPr="000D0C2D">
        <w:rPr>
          <w:sz w:val="15"/>
          <w:szCs w:val="15"/>
        </w:rPr>
        <w:t>1</w:t>
      </w:r>
      <w:r w:rsidRPr="000D0C2D">
        <w:rPr>
          <w:rFonts w:hint="eastAsia"/>
          <w:sz w:val="15"/>
          <w:szCs w:val="15"/>
        </w:rPr>
        <w:t>张《推荐表》</w:t>
      </w:r>
      <w:r>
        <w:rPr>
          <w:rFonts w:hint="eastAsia"/>
          <w:sz w:val="15"/>
          <w:szCs w:val="15"/>
        </w:rPr>
        <w:t>。</w:t>
      </w:r>
    </w:p>
  </w:footnote>
  <w:footnote w:id="2">
    <w:p w14:paraId="1CA05574" w14:textId="77777777" w:rsidR="00E86561" w:rsidRPr="000D0C2D" w:rsidRDefault="00E86561" w:rsidP="00E86561">
      <w:pPr>
        <w:pStyle w:val="a9"/>
        <w:rPr>
          <w:sz w:val="15"/>
          <w:szCs w:val="15"/>
        </w:rPr>
      </w:pPr>
      <w:r>
        <w:rPr>
          <w:rStyle w:val="ab"/>
        </w:rPr>
        <w:footnoteRef/>
      </w:r>
      <w:r w:rsidRPr="000D0C2D">
        <w:rPr>
          <w:rFonts w:hint="eastAsia"/>
          <w:sz w:val="15"/>
          <w:szCs w:val="15"/>
        </w:rPr>
        <w:t>资源类别：</w:t>
      </w:r>
      <w:r w:rsidRPr="000D0C2D">
        <w:rPr>
          <w:sz w:val="15"/>
          <w:szCs w:val="15"/>
        </w:rPr>
        <w:t>1教学研修课程、2教学示范课、</w:t>
      </w:r>
      <w:r>
        <w:rPr>
          <w:sz w:val="15"/>
          <w:szCs w:val="15"/>
        </w:rPr>
        <w:t>3</w:t>
      </w:r>
      <w:r w:rsidRPr="000D0C2D">
        <w:rPr>
          <w:sz w:val="15"/>
          <w:szCs w:val="15"/>
        </w:rPr>
        <w:t>教学专题报告、</w:t>
      </w:r>
      <w:r>
        <w:rPr>
          <w:sz w:val="15"/>
          <w:szCs w:val="15"/>
        </w:rPr>
        <w:t>4</w:t>
      </w:r>
      <w:r w:rsidRPr="000D0C2D">
        <w:rPr>
          <w:sz w:val="15"/>
          <w:szCs w:val="15"/>
        </w:rPr>
        <w:t>优秀教学案例</w:t>
      </w:r>
      <w:r>
        <w:rPr>
          <w:rFonts w:hint="eastAsia"/>
          <w:sz w:val="15"/>
          <w:szCs w:val="15"/>
        </w:rPr>
        <w:t>。</w:t>
      </w:r>
    </w:p>
  </w:footnote>
  <w:footnote w:id="3">
    <w:p w14:paraId="4DFB0FB8" w14:textId="77777777" w:rsidR="00E86561" w:rsidRPr="006537DF" w:rsidRDefault="00E86561" w:rsidP="00E86561">
      <w:pPr>
        <w:pStyle w:val="a9"/>
      </w:pPr>
      <w:r>
        <w:rPr>
          <w:rStyle w:val="ab"/>
        </w:rPr>
        <w:footnoteRef/>
      </w:r>
      <w:r w:rsidRPr="006537DF">
        <w:rPr>
          <w:rFonts w:hint="eastAsia"/>
          <w:sz w:val="15"/>
          <w:szCs w:val="15"/>
        </w:rPr>
        <w:t>包括教师的学科背景、教学与科研简况，</w:t>
      </w:r>
      <w:r w:rsidRPr="006537DF">
        <w:rPr>
          <w:sz w:val="15"/>
          <w:szCs w:val="15"/>
        </w:rPr>
        <w:t>200字以内；如入选，个人简介将发布在课程网站</w:t>
      </w:r>
      <w:r>
        <w:rPr>
          <w:rFonts w:hint="eastAsia"/>
          <w:sz w:val="15"/>
          <w:szCs w:val="15"/>
        </w:rPr>
        <w:t>。</w:t>
      </w:r>
    </w:p>
  </w:footnote>
  <w:footnote w:id="4">
    <w:p w14:paraId="3396D1BF" w14:textId="77777777" w:rsidR="00E86561" w:rsidRPr="000D0C2D" w:rsidRDefault="00E86561" w:rsidP="00E86561">
      <w:pPr>
        <w:pStyle w:val="a9"/>
        <w:rPr>
          <w:sz w:val="15"/>
          <w:szCs w:val="15"/>
        </w:rPr>
      </w:pPr>
      <w:r w:rsidRPr="000D0C2D">
        <w:rPr>
          <w:rStyle w:val="ab"/>
          <w:sz w:val="15"/>
          <w:szCs w:val="15"/>
        </w:rPr>
        <w:footnoteRef/>
      </w:r>
      <w:r w:rsidRPr="000D0C2D">
        <w:rPr>
          <w:rFonts w:hint="eastAsia"/>
          <w:sz w:val="15"/>
          <w:szCs w:val="15"/>
        </w:rPr>
        <w:t>教学研修课程：请简述课程所属模块、主要内容及每个视频对应专题名称，</w:t>
      </w:r>
      <w:r w:rsidRPr="000D0C2D">
        <w:rPr>
          <w:sz w:val="15"/>
          <w:szCs w:val="15"/>
        </w:rPr>
        <w:t>200字以内；教学示范课：请提供课程</w:t>
      </w:r>
      <w:r w:rsidRPr="000D0C2D">
        <w:rPr>
          <w:rFonts w:hint="eastAsia"/>
          <w:sz w:val="15"/>
          <w:szCs w:val="15"/>
        </w:rPr>
        <w:t>所属学科门类、</w:t>
      </w:r>
      <w:r w:rsidRPr="000D0C2D">
        <w:rPr>
          <w:sz w:val="15"/>
          <w:szCs w:val="15"/>
        </w:rPr>
        <w:t>视频教学节段名称、</w:t>
      </w:r>
      <w:r w:rsidRPr="000D0C2D">
        <w:rPr>
          <w:rFonts w:hint="eastAsia"/>
          <w:sz w:val="15"/>
          <w:szCs w:val="15"/>
        </w:rPr>
        <w:t>授课内容，100字以内</w:t>
      </w:r>
      <w:r w:rsidRPr="000D0C2D">
        <w:rPr>
          <w:sz w:val="15"/>
          <w:szCs w:val="15"/>
        </w:rPr>
        <w:t>；教学专题报告：请提供报告主题及主要内容，100字以内；优秀教学案例：请提供案例</w:t>
      </w:r>
      <w:r w:rsidRPr="000D0C2D">
        <w:rPr>
          <w:rFonts w:hint="eastAsia"/>
          <w:sz w:val="15"/>
          <w:szCs w:val="15"/>
        </w:rPr>
        <w:t>所属学科门类、案例</w:t>
      </w:r>
      <w:r w:rsidRPr="000D0C2D">
        <w:rPr>
          <w:sz w:val="15"/>
          <w:szCs w:val="15"/>
        </w:rPr>
        <w:t>名称及主要内容，100字以内。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5B43"/>
    <w:rsid w:val="00007199"/>
    <w:rsid w:val="000128BB"/>
    <w:rsid w:val="00022765"/>
    <w:rsid w:val="00023856"/>
    <w:rsid w:val="0003327B"/>
    <w:rsid w:val="0003366A"/>
    <w:rsid w:val="00050DE9"/>
    <w:rsid w:val="00055CF3"/>
    <w:rsid w:val="0006563C"/>
    <w:rsid w:val="000A2D5F"/>
    <w:rsid w:val="000B29AD"/>
    <w:rsid w:val="000B2F95"/>
    <w:rsid w:val="000C37FC"/>
    <w:rsid w:val="000D0C2D"/>
    <w:rsid w:val="000F25F5"/>
    <w:rsid w:val="001078A1"/>
    <w:rsid w:val="00111436"/>
    <w:rsid w:val="001220D1"/>
    <w:rsid w:val="00142EAC"/>
    <w:rsid w:val="0014784A"/>
    <w:rsid w:val="001555FF"/>
    <w:rsid w:val="001644EA"/>
    <w:rsid w:val="00181A43"/>
    <w:rsid w:val="001A1CE8"/>
    <w:rsid w:val="001A3516"/>
    <w:rsid w:val="001A3736"/>
    <w:rsid w:val="001B37DE"/>
    <w:rsid w:val="001C6310"/>
    <w:rsid w:val="001F117D"/>
    <w:rsid w:val="001F4079"/>
    <w:rsid w:val="001F5A8E"/>
    <w:rsid w:val="002021FD"/>
    <w:rsid w:val="00215FCC"/>
    <w:rsid w:val="00221B7C"/>
    <w:rsid w:val="00242067"/>
    <w:rsid w:val="002421E8"/>
    <w:rsid w:val="00245AC4"/>
    <w:rsid w:val="0027219A"/>
    <w:rsid w:val="002A2B98"/>
    <w:rsid w:val="002B5DD9"/>
    <w:rsid w:val="002D15E6"/>
    <w:rsid w:val="002E55C6"/>
    <w:rsid w:val="002F75BD"/>
    <w:rsid w:val="00304163"/>
    <w:rsid w:val="003078EB"/>
    <w:rsid w:val="003110A1"/>
    <w:rsid w:val="00322A6A"/>
    <w:rsid w:val="003378B0"/>
    <w:rsid w:val="00347C5E"/>
    <w:rsid w:val="00350D97"/>
    <w:rsid w:val="003547DF"/>
    <w:rsid w:val="00354A92"/>
    <w:rsid w:val="00365AA4"/>
    <w:rsid w:val="0038002C"/>
    <w:rsid w:val="0039021B"/>
    <w:rsid w:val="003922F2"/>
    <w:rsid w:val="003C6EA4"/>
    <w:rsid w:val="003D57B4"/>
    <w:rsid w:val="003D5BEB"/>
    <w:rsid w:val="003E6965"/>
    <w:rsid w:val="003E7F42"/>
    <w:rsid w:val="003F1143"/>
    <w:rsid w:val="003F554B"/>
    <w:rsid w:val="003F72CE"/>
    <w:rsid w:val="00400060"/>
    <w:rsid w:val="00401397"/>
    <w:rsid w:val="00444878"/>
    <w:rsid w:val="00460151"/>
    <w:rsid w:val="004631B3"/>
    <w:rsid w:val="0047419D"/>
    <w:rsid w:val="00490ECF"/>
    <w:rsid w:val="00493369"/>
    <w:rsid w:val="0049690B"/>
    <w:rsid w:val="004A2FE6"/>
    <w:rsid w:val="004B4950"/>
    <w:rsid w:val="004C795D"/>
    <w:rsid w:val="004E7E81"/>
    <w:rsid w:val="004F15D4"/>
    <w:rsid w:val="005118CC"/>
    <w:rsid w:val="00525BBB"/>
    <w:rsid w:val="00530FA3"/>
    <w:rsid w:val="0054319D"/>
    <w:rsid w:val="00551ABF"/>
    <w:rsid w:val="0058054D"/>
    <w:rsid w:val="00581BCF"/>
    <w:rsid w:val="005A39A3"/>
    <w:rsid w:val="005F0084"/>
    <w:rsid w:val="006327F1"/>
    <w:rsid w:val="00634C18"/>
    <w:rsid w:val="0063512E"/>
    <w:rsid w:val="00641FF1"/>
    <w:rsid w:val="00645FF5"/>
    <w:rsid w:val="00651498"/>
    <w:rsid w:val="00677266"/>
    <w:rsid w:val="006A374C"/>
    <w:rsid w:val="006A59EC"/>
    <w:rsid w:val="006B75F0"/>
    <w:rsid w:val="006C4200"/>
    <w:rsid w:val="006E3CB3"/>
    <w:rsid w:val="006F1632"/>
    <w:rsid w:val="007043FF"/>
    <w:rsid w:val="00704BDA"/>
    <w:rsid w:val="00727667"/>
    <w:rsid w:val="00744078"/>
    <w:rsid w:val="00756B57"/>
    <w:rsid w:val="0076301F"/>
    <w:rsid w:val="00791DDA"/>
    <w:rsid w:val="0079372F"/>
    <w:rsid w:val="007D3EA1"/>
    <w:rsid w:val="00812EC9"/>
    <w:rsid w:val="0083779C"/>
    <w:rsid w:val="0086678E"/>
    <w:rsid w:val="00866FC6"/>
    <w:rsid w:val="008802A3"/>
    <w:rsid w:val="008906EE"/>
    <w:rsid w:val="008A10D8"/>
    <w:rsid w:val="008B2B8F"/>
    <w:rsid w:val="008B50F9"/>
    <w:rsid w:val="008C1CD2"/>
    <w:rsid w:val="008D6C24"/>
    <w:rsid w:val="008D76C2"/>
    <w:rsid w:val="008E4D9E"/>
    <w:rsid w:val="008E784D"/>
    <w:rsid w:val="00903CEC"/>
    <w:rsid w:val="0092544F"/>
    <w:rsid w:val="009566E1"/>
    <w:rsid w:val="00956B7C"/>
    <w:rsid w:val="00974A99"/>
    <w:rsid w:val="009A2176"/>
    <w:rsid w:val="009A307F"/>
    <w:rsid w:val="009A7CF4"/>
    <w:rsid w:val="009D0029"/>
    <w:rsid w:val="009D0398"/>
    <w:rsid w:val="00A065EB"/>
    <w:rsid w:val="00A23F49"/>
    <w:rsid w:val="00A25BA7"/>
    <w:rsid w:val="00A3183B"/>
    <w:rsid w:val="00A31CDE"/>
    <w:rsid w:val="00A83D9E"/>
    <w:rsid w:val="00A907B2"/>
    <w:rsid w:val="00AB5DDF"/>
    <w:rsid w:val="00AC068C"/>
    <w:rsid w:val="00AD2762"/>
    <w:rsid w:val="00AD370A"/>
    <w:rsid w:val="00AE1E5C"/>
    <w:rsid w:val="00B05AE3"/>
    <w:rsid w:val="00B12A0C"/>
    <w:rsid w:val="00B150CF"/>
    <w:rsid w:val="00B25885"/>
    <w:rsid w:val="00B27DD7"/>
    <w:rsid w:val="00B37AAA"/>
    <w:rsid w:val="00B44FC1"/>
    <w:rsid w:val="00B54967"/>
    <w:rsid w:val="00B63732"/>
    <w:rsid w:val="00B71DDE"/>
    <w:rsid w:val="00B740D1"/>
    <w:rsid w:val="00B75960"/>
    <w:rsid w:val="00B764FD"/>
    <w:rsid w:val="00B770D7"/>
    <w:rsid w:val="00B92DDA"/>
    <w:rsid w:val="00BA0EEA"/>
    <w:rsid w:val="00BB1A9F"/>
    <w:rsid w:val="00BC53EB"/>
    <w:rsid w:val="00BD73A9"/>
    <w:rsid w:val="00BE01B2"/>
    <w:rsid w:val="00BE5334"/>
    <w:rsid w:val="00BF3BC3"/>
    <w:rsid w:val="00C0739A"/>
    <w:rsid w:val="00C27FA9"/>
    <w:rsid w:val="00C35063"/>
    <w:rsid w:val="00C45B59"/>
    <w:rsid w:val="00C515C2"/>
    <w:rsid w:val="00C70DE1"/>
    <w:rsid w:val="00C73F34"/>
    <w:rsid w:val="00C90818"/>
    <w:rsid w:val="00C92EBB"/>
    <w:rsid w:val="00CA727C"/>
    <w:rsid w:val="00CB0FF3"/>
    <w:rsid w:val="00CB4A56"/>
    <w:rsid w:val="00CB4EE2"/>
    <w:rsid w:val="00CC5216"/>
    <w:rsid w:val="00CE091A"/>
    <w:rsid w:val="00CE5128"/>
    <w:rsid w:val="00CF1F5A"/>
    <w:rsid w:val="00CF7000"/>
    <w:rsid w:val="00D02D56"/>
    <w:rsid w:val="00D05B43"/>
    <w:rsid w:val="00D10F21"/>
    <w:rsid w:val="00D1697A"/>
    <w:rsid w:val="00D3112C"/>
    <w:rsid w:val="00D539DB"/>
    <w:rsid w:val="00D852E8"/>
    <w:rsid w:val="00D940AA"/>
    <w:rsid w:val="00DB5110"/>
    <w:rsid w:val="00DB617C"/>
    <w:rsid w:val="00DD4A83"/>
    <w:rsid w:val="00DD586D"/>
    <w:rsid w:val="00DE0F31"/>
    <w:rsid w:val="00DF3327"/>
    <w:rsid w:val="00E01C79"/>
    <w:rsid w:val="00E04DB4"/>
    <w:rsid w:val="00E1188A"/>
    <w:rsid w:val="00E152DF"/>
    <w:rsid w:val="00E4196A"/>
    <w:rsid w:val="00E86561"/>
    <w:rsid w:val="00E92ADA"/>
    <w:rsid w:val="00EA2087"/>
    <w:rsid w:val="00EC5D7F"/>
    <w:rsid w:val="00EE1EEB"/>
    <w:rsid w:val="00EF60BE"/>
    <w:rsid w:val="00F1204C"/>
    <w:rsid w:val="00F16819"/>
    <w:rsid w:val="00F35535"/>
    <w:rsid w:val="00F35B4E"/>
    <w:rsid w:val="00F527CD"/>
    <w:rsid w:val="00F54BBA"/>
    <w:rsid w:val="00F55F72"/>
    <w:rsid w:val="00F55F92"/>
    <w:rsid w:val="00F60B89"/>
    <w:rsid w:val="00F64ABC"/>
    <w:rsid w:val="00F675A5"/>
    <w:rsid w:val="00F90F59"/>
    <w:rsid w:val="00F97321"/>
    <w:rsid w:val="00F97598"/>
    <w:rsid w:val="00FA1E7F"/>
    <w:rsid w:val="00FB462E"/>
    <w:rsid w:val="00FB521B"/>
    <w:rsid w:val="00FC1DC7"/>
    <w:rsid w:val="00FD6CE5"/>
    <w:rsid w:val="00FE5FAF"/>
    <w:rsid w:val="00FF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B0C4D"/>
  <w15:docId w15:val="{E8C2E9B5-B572-4423-8CE5-71BC52A8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A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7B2"/>
    <w:rPr>
      <w:color w:val="0563C1" w:themeColor="hyperlink"/>
      <w:u w:val="single"/>
    </w:rPr>
  </w:style>
  <w:style w:type="paragraph" w:styleId="a4">
    <w:name w:val="header"/>
    <w:basedOn w:val="a"/>
    <w:link w:val="a5"/>
    <w:uiPriority w:val="99"/>
    <w:unhideWhenUsed/>
    <w:rsid w:val="00E92A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92ADA"/>
    <w:rPr>
      <w:sz w:val="18"/>
      <w:szCs w:val="18"/>
    </w:rPr>
  </w:style>
  <w:style w:type="paragraph" w:styleId="a6">
    <w:name w:val="footer"/>
    <w:basedOn w:val="a"/>
    <w:link w:val="a7"/>
    <w:uiPriority w:val="99"/>
    <w:unhideWhenUsed/>
    <w:rsid w:val="00E92ADA"/>
    <w:pPr>
      <w:tabs>
        <w:tab w:val="center" w:pos="4153"/>
        <w:tab w:val="right" w:pos="8306"/>
      </w:tabs>
      <w:snapToGrid w:val="0"/>
      <w:jc w:val="left"/>
    </w:pPr>
    <w:rPr>
      <w:sz w:val="18"/>
      <w:szCs w:val="18"/>
    </w:rPr>
  </w:style>
  <w:style w:type="character" w:customStyle="1" w:styleId="a7">
    <w:name w:val="页脚 字符"/>
    <w:basedOn w:val="a0"/>
    <w:link w:val="a6"/>
    <w:uiPriority w:val="99"/>
    <w:rsid w:val="00E92ADA"/>
    <w:rPr>
      <w:sz w:val="18"/>
      <w:szCs w:val="18"/>
    </w:rPr>
  </w:style>
  <w:style w:type="table" w:styleId="a8">
    <w:name w:val="Table Grid"/>
    <w:basedOn w:val="a1"/>
    <w:uiPriority w:val="39"/>
    <w:qFormat/>
    <w:rsid w:val="003F554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304163"/>
    <w:pPr>
      <w:snapToGrid w:val="0"/>
      <w:jc w:val="left"/>
    </w:pPr>
    <w:rPr>
      <w:sz w:val="18"/>
      <w:szCs w:val="18"/>
    </w:rPr>
  </w:style>
  <w:style w:type="character" w:customStyle="1" w:styleId="aa">
    <w:name w:val="脚注文本 字符"/>
    <w:basedOn w:val="a0"/>
    <w:link w:val="a9"/>
    <w:uiPriority w:val="99"/>
    <w:semiHidden/>
    <w:rsid w:val="00304163"/>
    <w:rPr>
      <w:sz w:val="18"/>
      <w:szCs w:val="18"/>
    </w:rPr>
  </w:style>
  <w:style w:type="character" w:styleId="ab">
    <w:name w:val="footnote reference"/>
    <w:basedOn w:val="a0"/>
    <w:uiPriority w:val="99"/>
    <w:semiHidden/>
    <w:unhideWhenUsed/>
    <w:rsid w:val="00304163"/>
    <w:rPr>
      <w:vertAlign w:val="superscript"/>
    </w:rPr>
  </w:style>
  <w:style w:type="paragraph" w:styleId="ac">
    <w:name w:val="Balloon Text"/>
    <w:basedOn w:val="a"/>
    <w:link w:val="ad"/>
    <w:uiPriority w:val="99"/>
    <w:semiHidden/>
    <w:unhideWhenUsed/>
    <w:rsid w:val="00A25BA7"/>
    <w:rPr>
      <w:sz w:val="18"/>
      <w:szCs w:val="18"/>
    </w:rPr>
  </w:style>
  <w:style w:type="character" w:customStyle="1" w:styleId="ad">
    <w:name w:val="批注框文本 字符"/>
    <w:basedOn w:val="a0"/>
    <w:link w:val="ac"/>
    <w:uiPriority w:val="99"/>
    <w:semiHidden/>
    <w:rsid w:val="00A25B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089">
      <w:bodyDiv w:val="1"/>
      <w:marLeft w:val="0"/>
      <w:marRight w:val="0"/>
      <w:marTop w:val="0"/>
      <w:marBottom w:val="0"/>
      <w:divBdr>
        <w:top w:val="none" w:sz="0" w:space="0" w:color="auto"/>
        <w:left w:val="none" w:sz="0" w:space="0" w:color="auto"/>
        <w:bottom w:val="none" w:sz="0" w:space="0" w:color="auto"/>
        <w:right w:val="none" w:sz="0" w:space="0" w:color="auto"/>
      </w:divBdr>
    </w:div>
    <w:div w:id="773986184">
      <w:bodyDiv w:val="1"/>
      <w:marLeft w:val="0"/>
      <w:marRight w:val="0"/>
      <w:marTop w:val="0"/>
      <w:marBottom w:val="0"/>
      <w:divBdr>
        <w:top w:val="none" w:sz="0" w:space="0" w:color="auto"/>
        <w:left w:val="none" w:sz="0" w:space="0" w:color="auto"/>
        <w:bottom w:val="none" w:sz="0" w:space="0" w:color="auto"/>
        <w:right w:val="none" w:sz="0" w:space="0" w:color="auto"/>
      </w:divBdr>
    </w:div>
    <w:div w:id="8831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1F79B-E0E4-4F52-894C-74995012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347</Words>
  <Characters>1984</Characters>
  <Application>Microsoft Office Word</Application>
  <DocSecurity>0</DocSecurity>
  <Lines>16</Lines>
  <Paragraphs>4</Paragraphs>
  <ScaleCrop>false</ScaleCrop>
  <Company>P R C</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zyc</dc:creator>
  <cp:lastModifiedBy>zyc</cp:lastModifiedBy>
  <cp:revision>5</cp:revision>
  <cp:lastPrinted>2022-04-22T08:37:00Z</cp:lastPrinted>
  <dcterms:created xsi:type="dcterms:W3CDTF">2022-04-22T09:04:00Z</dcterms:created>
  <dcterms:modified xsi:type="dcterms:W3CDTF">2022-04-22T11:27:00Z</dcterms:modified>
</cp:coreProperties>
</file>